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30D4" w:rsidRDefault="00CF30D4">
      <w:pPr>
        <w:pStyle w:val="a3"/>
        <w:spacing w:before="9"/>
        <w:rPr>
          <w:sz w:val="21"/>
        </w:rPr>
      </w:pPr>
      <w:bookmarkStart w:id="0" w:name="_GoBack"/>
      <w:bookmarkEnd w:id="0"/>
    </w:p>
    <w:p w:rsidR="00CF30D4" w:rsidRDefault="007E5173">
      <w:pPr>
        <w:pStyle w:val="1"/>
        <w:spacing w:before="90"/>
        <w:ind w:right="1288"/>
        <w:jc w:val="center"/>
      </w:pPr>
      <w:r>
        <w:t>ПРОТОКОЛ</w:t>
      </w:r>
    </w:p>
    <w:p w:rsidR="00CF30D4" w:rsidRDefault="007E5173">
      <w:pPr>
        <w:spacing w:before="89"/>
        <w:ind w:left="1483" w:right="1106"/>
        <w:jc w:val="center"/>
        <w:rPr>
          <w:b/>
          <w:sz w:val="24"/>
        </w:rPr>
      </w:pPr>
      <w:r>
        <w:rPr>
          <w:b/>
          <w:sz w:val="24"/>
        </w:rPr>
        <w:t>заседания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школьного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совета</w:t>
      </w:r>
    </w:p>
    <w:p w:rsidR="00CF30D4" w:rsidRDefault="00CF30D4">
      <w:pPr>
        <w:pStyle w:val="a3"/>
        <w:spacing w:before="1"/>
        <w:rPr>
          <w:b/>
          <w:sz w:val="31"/>
        </w:rPr>
      </w:pPr>
    </w:p>
    <w:p w:rsidR="00CF30D4" w:rsidRDefault="007E5173">
      <w:pPr>
        <w:pStyle w:val="a3"/>
        <w:tabs>
          <w:tab w:val="left" w:pos="7796"/>
        </w:tabs>
        <w:ind w:left="468"/>
      </w:pPr>
      <w:r>
        <w:t>«</w:t>
      </w:r>
      <w:r>
        <w:rPr>
          <w:u w:val="single"/>
        </w:rPr>
        <w:t>10</w:t>
      </w:r>
      <w:r>
        <w:t>»</w:t>
      </w:r>
      <w:r>
        <w:rPr>
          <w:spacing w:val="-1"/>
        </w:rPr>
        <w:t xml:space="preserve"> </w:t>
      </w:r>
      <w:r>
        <w:rPr>
          <w:u w:val="single"/>
        </w:rPr>
        <w:t>января</w:t>
      </w:r>
      <w:r>
        <w:rPr>
          <w:spacing w:val="-1"/>
          <w:u w:val="single"/>
        </w:rPr>
        <w:t xml:space="preserve"> </w:t>
      </w:r>
      <w:r>
        <w:rPr>
          <w:u w:val="single"/>
        </w:rPr>
        <w:t>2023</w:t>
      </w:r>
      <w:r>
        <w:rPr>
          <w:spacing w:val="-1"/>
          <w:u w:val="single"/>
        </w:rPr>
        <w:t xml:space="preserve"> </w:t>
      </w:r>
      <w:r>
        <w:t>г.</w:t>
      </w:r>
      <w:r>
        <w:tab/>
        <w:t>№</w:t>
      </w:r>
      <w:r>
        <w:rPr>
          <w:spacing w:val="-1"/>
        </w:rPr>
        <w:t xml:space="preserve"> </w:t>
      </w:r>
      <w:r>
        <w:t>4</w:t>
      </w:r>
    </w:p>
    <w:p w:rsidR="00CF30D4" w:rsidRDefault="007E5173">
      <w:pPr>
        <w:pStyle w:val="1"/>
        <w:spacing w:before="65"/>
        <w:ind w:left="1392" w:right="2867"/>
        <w:jc w:val="center"/>
      </w:pPr>
      <w:r>
        <w:t>ПОВЕСТКА</w:t>
      </w:r>
      <w:r>
        <w:rPr>
          <w:spacing w:val="-4"/>
        </w:rPr>
        <w:t xml:space="preserve"> </w:t>
      </w:r>
      <w:r>
        <w:t>ДНЯ:</w:t>
      </w:r>
    </w:p>
    <w:p w:rsidR="00CF30D4" w:rsidRDefault="007E5173">
      <w:pPr>
        <w:pStyle w:val="a4"/>
        <w:numPr>
          <w:ilvl w:val="0"/>
          <w:numId w:val="8"/>
        </w:numPr>
        <w:tabs>
          <w:tab w:val="left" w:pos="1176"/>
          <w:tab w:val="left" w:pos="1177"/>
        </w:tabs>
        <w:spacing w:before="87" w:line="268" w:lineRule="auto"/>
        <w:ind w:right="497" w:hanging="10"/>
        <w:rPr>
          <w:sz w:val="24"/>
        </w:rPr>
      </w:pPr>
      <w:r>
        <w:rPr>
          <w:sz w:val="24"/>
        </w:rPr>
        <w:t>Методическая рекомендация Министерства просвещения РФ по внедрению обновленных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ФОП</w:t>
      </w:r>
      <w:r>
        <w:rPr>
          <w:spacing w:val="-2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</w:t>
      </w:r>
    </w:p>
    <w:p w:rsidR="00CF30D4" w:rsidRDefault="007E5173">
      <w:pPr>
        <w:pStyle w:val="a4"/>
        <w:numPr>
          <w:ilvl w:val="0"/>
          <w:numId w:val="8"/>
        </w:numPr>
        <w:tabs>
          <w:tab w:val="left" w:pos="1176"/>
          <w:tab w:val="left" w:pos="1177"/>
        </w:tabs>
        <w:spacing w:before="51" w:line="268" w:lineRule="auto"/>
        <w:ind w:right="756" w:hanging="10"/>
        <w:rPr>
          <w:sz w:val="24"/>
        </w:rPr>
      </w:pPr>
      <w:r>
        <w:rPr>
          <w:sz w:val="24"/>
        </w:rPr>
        <w:t>Изучение нормативных документов по переходу на новые ФГОС СОО педагогическим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коллективом</w:t>
      </w:r>
    </w:p>
    <w:p w:rsidR="00CF30D4" w:rsidRDefault="007E5173">
      <w:pPr>
        <w:pStyle w:val="1"/>
        <w:spacing w:before="49"/>
        <w:ind w:right="2814"/>
        <w:jc w:val="center"/>
      </w:pPr>
      <w:r>
        <w:t>Ход</w:t>
      </w:r>
      <w:r>
        <w:rPr>
          <w:spacing w:val="-3"/>
        </w:rPr>
        <w:t xml:space="preserve"> </w:t>
      </w:r>
      <w:r>
        <w:t>заседания</w:t>
      </w:r>
    </w:p>
    <w:p w:rsidR="00CF30D4" w:rsidRDefault="00CF30D4">
      <w:pPr>
        <w:pStyle w:val="a3"/>
        <w:rPr>
          <w:b/>
          <w:sz w:val="26"/>
        </w:rPr>
      </w:pPr>
    </w:p>
    <w:p w:rsidR="00CF30D4" w:rsidRDefault="007E5173">
      <w:pPr>
        <w:pStyle w:val="a4"/>
        <w:numPr>
          <w:ilvl w:val="1"/>
          <w:numId w:val="8"/>
        </w:numPr>
        <w:tabs>
          <w:tab w:val="left" w:pos="1062"/>
        </w:tabs>
        <w:spacing w:before="157" w:line="304" w:lineRule="auto"/>
        <w:ind w:right="1217" w:hanging="371"/>
        <w:rPr>
          <w:b/>
          <w:sz w:val="24"/>
        </w:rPr>
      </w:pPr>
      <w:r>
        <w:rPr>
          <w:b/>
          <w:sz w:val="24"/>
        </w:rPr>
        <w:t>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методических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рекомендациях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Министерства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просвещения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РФ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внедрению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обновленных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ФГОС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СОО.</w:t>
      </w:r>
    </w:p>
    <w:p w:rsidR="00CF30D4" w:rsidRDefault="00CF30D4">
      <w:pPr>
        <w:pStyle w:val="a3"/>
        <w:spacing w:before="2"/>
        <w:rPr>
          <w:b/>
          <w:sz w:val="32"/>
        </w:rPr>
      </w:pPr>
    </w:p>
    <w:p w:rsidR="00CF30D4" w:rsidRDefault="007E5173" w:rsidP="00B72D64">
      <w:pPr>
        <w:pStyle w:val="a3"/>
        <w:spacing w:line="271" w:lineRule="auto"/>
        <w:ind w:left="463" w:right="592" w:hanging="10"/>
        <w:jc w:val="both"/>
      </w:pPr>
      <w:r>
        <w:t xml:space="preserve">СЛУШАЛИ: </w:t>
      </w:r>
      <w:proofErr w:type="spellStart"/>
      <w:r w:rsidR="00B72D64">
        <w:t>Элиханову</w:t>
      </w:r>
      <w:proofErr w:type="spellEnd"/>
      <w:r w:rsidR="00B72D64">
        <w:t xml:space="preserve"> Х. Ш</w:t>
      </w:r>
      <w:r>
        <w:t>.-заместителя директора по учебной работе. В своем выступлении она</w:t>
      </w:r>
      <w:r>
        <w:rPr>
          <w:spacing w:val="-57"/>
        </w:rPr>
        <w:t xml:space="preserve"> </w:t>
      </w:r>
      <w:r>
        <w:t>ознакомила участников совещания с информационно</w:t>
      </w:r>
      <w:r w:rsidR="00B72D64">
        <w:t>-</w:t>
      </w:r>
      <w:r>
        <w:t>методическим письмом Министерства</w:t>
      </w:r>
      <w:r>
        <w:rPr>
          <w:spacing w:val="1"/>
        </w:rPr>
        <w:t xml:space="preserve"> </w:t>
      </w:r>
      <w:r>
        <w:t>просвещения</w:t>
      </w:r>
      <w:r>
        <w:rPr>
          <w:spacing w:val="-2"/>
        </w:rPr>
        <w:t xml:space="preserve"> </w:t>
      </w:r>
      <w:r>
        <w:t>РФ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12.08.2022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732</w:t>
      </w:r>
      <w:r>
        <w:rPr>
          <w:spacing w:val="-1"/>
        </w:rPr>
        <w:t xml:space="preserve"> </w:t>
      </w:r>
      <w:r>
        <w:t>«</w:t>
      </w:r>
      <w:r>
        <w:rPr>
          <w:color w:val="333333"/>
        </w:rPr>
        <w:t>Приказом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Министерства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просвещения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Российской</w:t>
      </w:r>
      <w:r w:rsidR="00B72D64">
        <w:t xml:space="preserve"> </w:t>
      </w:r>
      <w:r>
        <w:rPr>
          <w:color w:val="333333"/>
        </w:rPr>
        <w:t>Федерации от 12 августа 2022 г. N 732 "О внесении изменений в федеральный государственный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образовательный стандарт среднего общего образования", утвержденный приказом Министерства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образования и науки Российской Федерации от 17 мая 2012 г. N 413" (зарегистрирован Минюстом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России 12 сентября 2022 г., регистрационный N 70034) внесены изменения в федеральный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государственный образовательный стандарт среднего общего образования (далее соответственно -</w:t>
      </w:r>
      <w:r>
        <w:rPr>
          <w:color w:val="333333"/>
          <w:spacing w:val="-57"/>
        </w:rPr>
        <w:t xml:space="preserve"> </w:t>
      </w:r>
      <w:r>
        <w:rPr>
          <w:color w:val="333333"/>
        </w:rPr>
        <w:t>ФГОС,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обновленный ФГОС СОО).</w:t>
      </w:r>
    </w:p>
    <w:p w:rsidR="00CF30D4" w:rsidRDefault="007E5173" w:rsidP="00B72D64">
      <w:pPr>
        <w:pStyle w:val="a3"/>
        <w:spacing w:before="217" w:line="271" w:lineRule="auto"/>
        <w:ind w:left="477" w:right="92" w:hanging="10"/>
        <w:jc w:val="both"/>
      </w:pPr>
      <w:r>
        <w:t>О методических рекомендациях Министерства просвещения РФ по внедрению обновленных ФОП и</w:t>
      </w:r>
      <w:r>
        <w:rPr>
          <w:spacing w:val="-57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СОО.</w:t>
      </w:r>
    </w:p>
    <w:p w:rsidR="00CF30D4" w:rsidRDefault="00CF30D4">
      <w:pPr>
        <w:pStyle w:val="a3"/>
        <w:spacing w:before="7"/>
        <w:rPr>
          <w:sz w:val="22"/>
        </w:rPr>
      </w:pPr>
    </w:p>
    <w:p w:rsidR="00CF30D4" w:rsidRDefault="007E5173" w:rsidP="00B72D64">
      <w:pPr>
        <w:pStyle w:val="a3"/>
        <w:ind w:left="1174"/>
        <w:jc w:val="both"/>
      </w:pPr>
      <w:r>
        <w:t>Переход</w:t>
      </w:r>
      <w:r>
        <w:rPr>
          <w:spacing w:val="-1"/>
        </w:rPr>
        <w:t xml:space="preserve"> </w:t>
      </w:r>
      <w:r>
        <w:t>школ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реализацию ФООП</w:t>
      </w:r>
    </w:p>
    <w:p w:rsidR="00CF30D4" w:rsidRDefault="007E5173" w:rsidP="00B72D64">
      <w:pPr>
        <w:pStyle w:val="a3"/>
        <w:spacing w:before="38" w:line="271" w:lineRule="auto"/>
        <w:ind w:left="1174" w:hanging="10"/>
        <w:jc w:val="both"/>
      </w:pPr>
      <w:r>
        <w:t>К 1 сентября 2023 года все школы должны будут обновить свои программы под требования</w:t>
      </w:r>
      <w:r>
        <w:rPr>
          <w:spacing w:val="-57"/>
        </w:rPr>
        <w:t xml:space="preserve"> </w:t>
      </w:r>
      <w:r w:rsidR="00B72D64">
        <w:rPr>
          <w:spacing w:val="-57"/>
        </w:rPr>
        <w:t xml:space="preserve">      </w:t>
      </w:r>
      <w:r>
        <w:t>ФООП,</w:t>
      </w:r>
      <w:r>
        <w:rPr>
          <w:spacing w:val="-2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утвердили</w:t>
      </w:r>
      <w:r>
        <w:rPr>
          <w:spacing w:val="1"/>
        </w:rPr>
        <w:t xml:space="preserve"> </w:t>
      </w:r>
      <w:r>
        <w:t>уже</w:t>
      </w:r>
      <w:r>
        <w:rPr>
          <w:spacing w:val="-2"/>
        </w:rPr>
        <w:t xml:space="preserve"> </w:t>
      </w:r>
      <w:r>
        <w:t>1 января 2023 года.</w:t>
      </w:r>
    </w:p>
    <w:p w:rsidR="00CF30D4" w:rsidRDefault="007E5173" w:rsidP="00B72D64">
      <w:pPr>
        <w:pStyle w:val="a3"/>
        <w:spacing w:before="46" w:line="271" w:lineRule="auto"/>
        <w:ind w:left="1174" w:hanging="10"/>
        <w:jc w:val="both"/>
      </w:pPr>
      <w:r>
        <w:t>Чтобы осуществить переход на ФООП, необходимо последовательно выполнить несколько</w:t>
      </w:r>
      <w:r>
        <w:rPr>
          <w:spacing w:val="-57"/>
        </w:rPr>
        <w:t xml:space="preserve"> </w:t>
      </w:r>
      <w:r>
        <w:t>шагов:</w:t>
      </w:r>
    </w:p>
    <w:p w:rsidR="00CF30D4" w:rsidRDefault="007E5173" w:rsidP="00B72D64">
      <w:pPr>
        <w:pStyle w:val="a3"/>
        <w:spacing w:before="46" w:line="312" w:lineRule="auto"/>
        <w:ind w:left="1174"/>
        <w:jc w:val="both"/>
      </w:pPr>
      <w:r>
        <w:t>Изучить законодательство и новые учебно-методические документы;</w:t>
      </w:r>
      <w:r>
        <w:rPr>
          <w:spacing w:val="-57"/>
        </w:rPr>
        <w:t xml:space="preserve"> </w:t>
      </w:r>
      <w:r>
        <w:t>Составить план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ФООП;</w:t>
      </w:r>
    </w:p>
    <w:p w:rsidR="00CF30D4" w:rsidRDefault="007E5173" w:rsidP="00B72D64">
      <w:pPr>
        <w:pStyle w:val="a3"/>
        <w:spacing w:before="1"/>
        <w:ind w:left="1174"/>
        <w:jc w:val="both"/>
      </w:pPr>
      <w:r>
        <w:t>Создать</w:t>
      </w:r>
      <w:r>
        <w:rPr>
          <w:spacing w:val="-2"/>
        </w:rPr>
        <w:t xml:space="preserve"> </w:t>
      </w:r>
      <w:r>
        <w:t>рабочую</w:t>
      </w:r>
      <w:r>
        <w:rPr>
          <w:spacing w:val="-2"/>
        </w:rPr>
        <w:t xml:space="preserve"> </w:t>
      </w:r>
      <w:r>
        <w:t>группу;</w:t>
      </w:r>
    </w:p>
    <w:p w:rsidR="00CF30D4" w:rsidRDefault="007E5173" w:rsidP="00B72D64">
      <w:pPr>
        <w:pStyle w:val="a3"/>
        <w:spacing w:before="38" w:line="271" w:lineRule="auto"/>
        <w:ind w:left="1174" w:hanging="10"/>
        <w:jc w:val="both"/>
      </w:pPr>
      <w:r>
        <w:t>Составить проект новых общеобразовательных программ в соответствии с федеральными</w:t>
      </w:r>
      <w:r>
        <w:rPr>
          <w:spacing w:val="-57"/>
        </w:rPr>
        <w:t xml:space="preserve"> </w:t>
      </w:r>
      <w:r w:rsidR="00B72D64">
        <w:rPr>
          <w:spacing w:val="-57"/>
        </w:rPr>
        <w:t xml:space="preserve">             </w:t>
      </w:r>
      <w:r>
        <w:t>ООП;</w:t>
      </w:r>
    </w:p>
    <w:p w:rsidR="00B72D64" w:rsidRDefault="007E5173" w:rsidP="00B72D64">
      <w:pPr>
        <w:pStyle w:val="a3"/>
        <w:spacing w:before="46" w:line="290" w:lineRule="auto"/>
        <w:ind w:left="1174"/>
        <w:jc w:val="both"/>
        <w:rPr>
          <w:spacing w:val="-57"/>
        </w:rPr>
      </w:pPr>
      <w:r>
        <w:t>Проконтролировать, как рабочая группа соблюдает требования ФООП;</w:t>
      </w:r>
      <w:r>
        <w:rPr>
          <w:spacing w:val="-57"/>
        </w:rPr>
        <w:t xml:space="preserve"> </w:t>
      </w:r>
    </w:p>
    <w:p w:rsidR="00B72D64" w:rsidRDefault="007E5173" w:rsidP="00B72D64">
      <w:pPr>
        <w:pStyle w:val="a3"/>
        <w:spacing w:before="46" w:line="290" w:lineRule="auto"/>
        <w:ind w:left="1174"/>
        <w:jc w:val="both"/>
      </w:pPr>
      <w:r>
        <w:t xml:space="preserve">Подготовить педагогов к переходу на новые требования; </w:t>
      </w:r>
    </w:p>
    <w:p w:rsidR="00CF30D4" w:rsidRDefault="007E5173" w:rsidP="00B72D64">
      <w:pPr>
        <w:pStyle w:val="a3"/>
        <w:spacing w:before="46" w:line="290" w:lineRule="auto"/>
        <w:ind w:left="1174"/>
        <w:jc w:val="both"/>
      </w:pPr>
      <w:r>
        <w:t>Ознакомить с</w:t>
      </w:r>
      <w:r>
        <w:rPr>
          <w:spacing w:val="-57"/>
        </w:rPr>
        <w:t xml:space="preserve"> </w:t>
      </w:r>
      <w:r>
        <w:t>изменениями</w:t>
      </w:r>
      <w:r>
        <w:rPr>
          <w:spacing w:val="-1"/>
        </w:rPr>
        <w:t xml:space="preserve"> </w:t>
      </w:r>
      <w:r>
        <w:t>родителей;</w:t>
      </w:r>
    </w:p>
    <w:p w:rsidR="00CF30D4" w:rsidRDefault="007E5173" w:rsidP="00B72D64">
      <w:pPr>
        <w:pStyle w:val="a3"/>
        <w:spacing w:before="25" w:line="588" w:lineRule="auto"/>
        <w:ind w:left="1174"/>
        <w:jc w:val="both"/>
      </w:pPr>
      <w:r>
        <w:t xml:space="preserve">Издать приказ </w:t>
      </w:r>
      <w:r w:rsidR="00B72D64">
        <w:t xml:space="preserve">об утверждении новых </w:t>
      </w:r>
      <w:r>
        <w:t>ООП.</w:t>
      </w:r>
      <w:r>
        <w:rPr>
          <w:spacing w:val="-57"/>
        </w:rPr>
        <w:t xml:space="preserve"> </w:t>
      </w:r>
      <w:r>
        <w:t>Рассмотрим</w:t>
      </w:r>
      <w:r>
        <w:rPr>
          <w:spacing w:val="-2"/>
        </w:rPr>
        <w:t xml:space="preserve"> </w:t>
      </w:r>
      <w:r>
        <w:t>каждый этап</w:t>
      </w:r>
      <w:r>
        <w:rPr>
          <w:spacing w:val="-1"/>
        </w:rPr>
        <w:t xml:space="preserve"> </w:t>
      </w:r>
      <w:r>
        <w:t>подробнее.</w:t>
      </w:r>
    </w:p>
    <w:p w:rsidR="00CF30D4" w:rsidRDefault="00CF30D4">
      <w:pPr>
        <w:spacing w:line="588" w:lineRule="auto"/>
        <w:sectPr w:rsidR="00CF30D4" w:rsidSect="00B72D64">
          <w:type w:val="continuous"/>
          <w:pgSz w:w="11910" w:h="16840"/>
          <w:pgMar w:top="780" w:right="760" w:bottom="280" w:left="851" w:header="720" w:footer="720" w:gutter="0"/>
          <w:cols w:space="720"/>
        </w:sectPr>
      </w:pPr>
    </w:p>
    <w:p w:rsidR="00CF30D4" w:rsidRDefault="007E5173" w:rsidP="00B72D64">
      <w:pPr>
        <w:pStyle w:val="a3"/>
        <w:spacing w:before="60"/>
        <w:ind w:left="1174"/>
        <w:jc w:val="both"/>
      </w:pPr>
      <w:r>
        <w:lastRenderedPageBreak/>
        <w:t>На</w:t>
      </w:r>
      <w:r>
        <w:rPr>
          <w:spacing w:val="-4"/>
        </w:rPr>
        <w:t xml:space="preserve"> </w:t>
      </w:r>
      <w:r>
        <w:t>первом</w:t>
      </w:r>
      <w:r>
        <w:rPr>
          <w:spacing w:val="-3"/>
        </w:rPr>
        <w:t xml:space="preserve"> </w:t>
      </w:r>
      <w:r>
        <w:t>этапе</w:t>
      </w:r>
      <w:r>
        <w:rPr>
          <w:spacing w:val="-2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изучить</w:t>
      </w:r>
      <w:r>
        <w:rPr>
          <w:spacing w:val="-2"/>
        </w:rPr>
        <w:t xml:space="preserve"> </w:t>
      </w:r>
      <w:r>
        <w:t>новое</w:t>
      </w:r>
      <w:r>
        <w:rPr>
          <w:spacing w:val="-3"/>
        </w:rPr>
        <w:t xml:space="preserve"> </w:t>
      </w:r>
      <w:r>
        <w:t>законодательство:</w:t>
      </w:r>
    </w:p>
    <w:p w:rsidR="00CF30D4" w:rsidRDefault="007E5173" w:rsidP="00B72D64">
      <w:pPr>
        <w:pStyle w:val="a3"/>
        <w:spacing w:before="46" w:line="268" w:lineRule="auto"/>
        <w:ind w:left="1183" w:right="283" w:hanging="10"/>
        <w:jc w:val="both"/>
      </w:pPr>
      <w:r>
        <w:t>Федеральный закон об образовании с изменениями, которые обязывают школы работать по</w:t>
      </w:r>
      <w:r>
        <w:rPr>
          <w:spacing w:val="-57"/>
        </w:rPr>
        <w:t xml:space="preserve"> </w:t>
      </w:r>
      <w:r>
        <w:t>ФООП,</w:t>
      </w:r>
      <w:r w:rsidR="00B72D64"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1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24.09.2022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371-ФЗ,</w:t>
      </w:r>
      <w:r>
        <w:rPr>
          <w:spacing w:val="-2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сами</w:t>
      </w:r>
      <w:r>
        <w:rPr>
          <w:spacing w:val="-1"/>
        </w:rPr>
        <w:t xml:space="preserve"> </w:t>
      </w:r>
      <w:r>
        <w:t>федеральные</w:t>
      </w:r>
      <w:r>
        <w:rPr>
          <w:spacing w:val="-3"/>
        </w:rPr>
        <w:t xml:space="preserve"> </w:t>
      </w:r>
      <w:r>
        <w:t>программы с</w:t>
      </w:r>
      <w:r w:rsidR="00B72D64">
        <w:t xml:space="preserve"> </w:t>
      </w:r>
      <w:r>
        <w:t xml:space="preserve">учебно-методическими материалами. </w:t>
      </w:r>
      <w:proofErr w:type="spellStart"/>
      <w:r>
        <w:t>Минпросвещения</w:t>
      </w:r>
      <w:proofErr w:type="spellEnd"/>
      <w:r>
        <w:t xml:space="preserve"> их разработало и опубликовало на</w:t>
      </w:r>
      <w:r>
        <w:rPr>
          <w:spacing w:val="-57"/>
        </w:rPr>
        <w:t xml:space="preserve"> </w:t>
      </w:r>
      <w:r>
        <w:t>официальном</w:t>
      </w:r>
      <w:r>
        <w:rPr>
          <w:spacing w:val="-2"/>
        </w:rPr>
        <w:t xml:space="preserve"> </w:t>
      </w:r>
      <w:r>
        <w:t>сайте.</w:t>
      </w:r>
    </w:p>
    <w:p w:rsidR="00CF30D4" w:rsidRDefault="007E5173" w:rsidP="00B72D64">
      <w:pPr>
        <w:pStyle w:val="a3"/>
        <w:spacing w:before="52" w:line="268" w:lineRule="auto"/>
        <w:ind w:left="1183" w:right="491" w:hanging="10"/>
        <w:jc w:val="both"/>
      </w:pPr>
      <w:r>
        <w:t>Второй этап - определить перечень работ по переходу на ФООП в школе. Для этого</w:t>
      </w:r>
      <w:r>
        <w:rPr>
          <w:spacing w:val="1"/>
        </w:rPr>
        <w:t xml:space="preserve"> </w:t>
      </w:r>
      <w:r>
        <w:t>составляют дорожную карту. В ней прописывают все этапы перехода. Самый удобный</w:t>
      </w:r>
      <w:r>
        <w:rPr>
          <w:spacing w:val="1"/>
        </w:rPr>
        <w:t xml:space="preserve"> </w:t>
      </w:r>
      <w:r>
        <w:t>вариант - в виде таблицы, где указывают направления работы, мероприятия, сроки</w:t>
      </w:r>
      <w:r>
        <w:rPr>
          <w:spacing w:val="1"/>
        </w:rPr>
        <w:t xml:space="preserve"> </w:t>
      </w:r>
      <w:r>
        <w:t>исполнения, ответственные исполнители, планируемые результаты. Работа ведется по</w:t>
      </w:r>
      <w:r>
        <w:rPr>
          <w:spacing w:val="1"/>
        </w:rPr>
        <w:t xml:space="preserve"> </w:t>
      </w:r>
      <w:r>
        <w:t>нескольким направлениям: организационные мероприятия; нормативно-правовая работа;</w:t>
      </w:r>
      <w:r>
        <w:rPr>
          <w:spacing w:val="-57"/>
        </w:rPr>
        <w:t xml:space="preserve"> </w:t>
      </w:r>
      <w:r>
        <w:t>работа с кадрами; методическое обеспечение; информационное обеспечение; финансовое</w:t>
      </w:r>
      <w:r>
        <w:rPr>
          <w:spacing w:val="-57"/>
        </w:rPr>
        <w:t xml:space="preserve"> </w:t>
      </w:r>
      <w:r>
        <w:t>обеспечение.</w:t>
      </w:r>
    </w:p>
    <w:p w:rsidR="00CF30D4" w:rsidRDefault="007E5173" w:rsidP="00B72D64">
      <w:pPr>
        <w:pStyle w:val="a3"/>
        <w:spacing w:before="57" w:line="271" w:lineRule="auto"/>
        <w:ind w:left="1183" w:right="873" w:hanging="10"/>
        <w:jc w:val="both"/>
      </w:pPr>
      <w:r>
        <w:t>Третий этап - создание рабочей группы, которая будет реализовывать мероприятия из</w:t>
      </w:r>
      <w:r>
        <w:rPr>
          <w:spacing w:val="-57"/>
        </w:rPr>
        <w:t xml:space="preserve"> </w:t>
      </w:r>
      <w:r>
        <w:t>дорожной</w:t>
      </w:r>
      <w:r>
        <w:rPr>
          <w:spacing w:val="-1"/>
        </w:rPr>
        <w:t xml:space="preserve"> </w:t>
      </w:r>
      <w:r>
        <w:t>карты</w:t>
      </w:r>
      <w:r>
        <w:rPr>
          <w:spacing w:val="-5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переходу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ФООП.</w:t>
      </w:r>
      <w:r>
        <w:rPr>
          <w:spacing w:val="5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группы</w:t>
      </w:r>
      <w:r>
        <w:rPr>
          <w:spacing w:val="-1"/>
        </w:rPr>
        <w:t xml:space="preserve"> </w:t>
      </w:r>
      <w:r>
        <w:t>чаще</w:t>
      </w:r>
      <w:r>
        <w:rPr>
          <w:spacing w:val="-3"/>
        </w:rPr>
        <w:t xml:space="preserve"> </w:t>
      </w:r>
      <w:r>
        <w:t>всего входят</w:t>
      </w:r>
    </w:p>
    <w:p w:rsidR="00CF30D4" w:rsidRDefault="007E5173" w:rsidP="00B72D64">
      <w:pPr>
        <w:pStyle w:val="a3"/>
        <w:spacing w:line="268" w:lineRule="auto"/>
        <w:ind w:left="1183" w:right="144"/>
        <w:jc w:val="both"/>
      </w:pPr>
      <w:r>
        <w:t>директор школы и завучи. При необходимости можно включить работников библиотеки,</w:t>
      </w:r>
      <w:r>
        <w:rPr>
          <w:spacing w:val="1"/>
        </w:rPr>
        <w:t xml:space="preserve"> </w:t>
      </w:r>
      <w:r>
        <w:t>руководителей ШМО, педагога-психолога, учителей-предметников. Но возглавляет рабочую</w:t>
      </w:r>
      <w:r>
        <w:rPr>
          <w:spacing w:val="-57"/>
        </w:rPr>
        <w:t xml:space="preserve"> </w:t>
      </w:r>
      <w:r>
        <w:t>группу директор. Другие члены группы - ответственные за определенный раздел дорожной</w:t>
      </w:r>
      <w:r>
        <w:rPr>
          <w:spacing w:val="1"/>
        </w:rPr>
        <w:t xml:space="preserve"> </w:t>
      </w:r>
      <w:r>
        <w:t xml:space="preserve">карты. Например, за материально-техническое обеспечение отвечает </w:t>
      </w:r>
      <w:r w:rsidR="00B72D64">
        <w:t>завхоз</w:t>
      </w:r>
      <w:r>
        <w:t>, за информационную работу - учитель информатики и т.д. Состав рабочей группы</w:t>
      </w:r>
      <w:r>
        <w:rPr>
          <w:spacing w:val="1"/>
        </w:rPr>
        <w:t xml:space="preserve"> </w:t>
      </w:r>
      <w:r>
        <w:t>утверждает в приказном порядке руководитель. Этим же приказом утверждают и само</w:t>
      </w:r>
      <w:r>
        <w:rPr>
          <w:spacing w:val="1"/>
        </w:rPr>
        <w:t xml:space="preserve"> </w:t>
      </w:r>
      <w:r>
        <w:t>положение</w:t>
      </w:r>
      <w:r>
        <w:rPr>
          <w:spacing w:val="-2"/>
        </w:rPr>
        <w:t xml:space="preserve"> </w:t>
      </w:r>
      <w:r>
        <w:t>о рабочей группе.</w:t>
      </w:r>
    </w:p>
    <w:p w:rsidR="00CF30D4" w:rsidRDefault="007E5173" w:rsidP="00B72D64">
      <w:pPr>
        <w:pStyle w:val="a3"/>
        <w:spacing w:before="56" w:line="268" w:lineRule="auto"/>
        <w:ind w:left="1183" w:right="206" w:hanging="10"/>
        <w:jc w:val="both"/>
      </w:pPr>
      <w:r>
        <w:t>Четвертый этап - подготовка основных общеобразовательных программ для каждого уровня</w:t>
      </w:r>
      <w:r>
        <w:rPr>
          <w:spacing w:val="-57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ФООП.</w:t>
      </w:r>
    </w:p>
    <w:p w:rsidR="00CF30D4" w:rsidRDefault="007E5173" w:rsidP="00B72D64">
      <w:pPr>
        <w:pStyle w:val="a3"/>
        <w:spacing w:before="50"/>
        <w:ind w:left="1174"/>
        <w:jc w:val="both"/>
      </w:pPr>
      <w:r>
        <w:t>Можно</w:t>
      </w:r>
      <w:r>
        <w:rPr>
          <w:spacing w:val="-3"/>
        </w:rPr>
        <w:t xml:space="preserve"> </w:t>
      </w:r>
      <w:r>
        <w:t>выбрать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вариантов:</w:t>
      </w:r>
    </w:p>
    <w:p w:rsidR="00CF30D4" w:rsidRDefault="007E5173" w:rsidP="00B72D64">
      <w:pPr>
        <w:pStyle w:val="a3"/>
        <w:spacing w:before="84"/>
        <w:ind w:left="1174"/>
        <w:jc w:val="both"/>
      </w:pPr>
      <w:r>
        <w:t>Разработать</w:t>
      </w:r>
      <w:r>
        <w:rPr>
          <w:spacing w:val="-2"/>
        </w:rPr>
        <w:t xml:space="preserve"> </w:t>
      </w:r>
      <w:r>
        <w:t>новые</w:t>
      </w:r>
      <w:r>
        <w:rPr>
          <w:spacing w:val="-3"/>
        </w:rPr>
        <w:t xml:space="preserve"> </w:t>
      </w:r>
      <w:r>
        <w:t>ООП;</w:t>
      </w:r>
    </w:p>
    <w:p w:rsidR="00CF30D4" w:rsidRDefault="007E5173" w:rsidP="00B72D64">
      <w:pPr>
        <w:pStyle w:val="a3"/>
        <w:spacing w:before="82"/>
        <w:ind w:left="1174"/>
        <w:jc w:val="both"/>
      </w:pPr>
      <w:r>
        <w:t>Внести</w:t>
      </w:r>
      <w:r>
        <w:rPr>
          <w:spacing w:val="-2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действующие</w:t>
      </w:r>
      <w:r>
        <w:rPr>
          <w:spacing w:val="-3"/>
        </w:rPr>
        <w:t xml:space="preserve"> </w:t>
      </w:r>
      <w:r>
        <w:t>ООП.</w:t>
      </w:r>
    </w:p>
    <w:p w:rsidR="00CF30D4" w:rsidRDefault="007E5173" w:rsidP="00B72D64">
      <w:pPr>
        <w:pStyle w:val="a3"/>
        <w:spacing w:before="40" w:line="268" w:lineRule="auto"/>
        <w:ind w:left="1183" w:right="174" w:hanging="10"/>
        <w:jc w:val="both"/>
      </w:pPr>
      <w:r>
        <w:t>Чтобы сделать выбор, необходимо проанализировать ООП для каждого уровня образования:</w:t>
      </w:r>
      <w:r>
        <w:rPr>
          <w:spacing w:val="-57"/>
        </w:rPr>
        <w:t xml:space="preserve"> </w:t>
      </w:r>
      <w:r>
        <w:t>НОО,</w:t>
      </w:r>
      <w:r>
        <w:rPr>
          <w:spacing w:val="-2"/>
        </w:rPr>
        <w:t xml:space="preserve"> </w:t>
      </w:r>
      <w:r>
        <w:t>ООО</w:t>
      </w:r>
      <w:r>
        <w:rPr>
          <w:spacing w:val="-1"/>
        </w:rPr>
        <w:t xml:space="preserve"> </w:t>
      </w:r>
      <w:r>
        <w:t>и СОО.</w:t>
      </w:r>
    </w:p>
    <w:p w:rsidR="00CF30D4" w:rsidRDefault="007E5173" w:rsidP="00B72D64">
      <w:pPr>
        <w:pStyle w:val="a3"/>
        <w:spacing w:before="52" w:line="268" w:lineRule="auto"/>
        <w:ind w:left="1183" w:right="260" w:hanging="10"/>
        <w:jc w:val="both"/>
      </w:pPr>
      <w:r>
        <w:t>Нужно учитывать, что изменений будет много и они будут присутствовать во всех разделах</w:t>
      </w:r>
      <w:r>
        <w:rPr>
          <w:spacing w:val="-57"/>
        </w:rPr>
        <w:t xml:space="preserve"> </w:t>
      </w:r>
      <w:r>
        <w:t>программы: целевом, содержательном и организационном. В некоторые разделы можно</w:t>
      </w:r>
      <w:r>
        <w:rPr>
          <w:spacing w:val="1"/>
        </w:rPr>
        <w:t xml:space="preserve"> </w:t>
      </w:r>
      <w:r>
        <w:t>вставить готовые фрагменты из федеральных программ. Например, можно вставить</w:t>
      </w:r>
      <w:r>
        <w:rPr>
          <w:spacing w:val="1"/>
        </w:rPr>
        <w:t xml:space="preserve"> </w:t>
      </w:r>
      <w:r>
        <w:t>готовую</w:t>
      </w:r>
      <w:r>
        <w:rPr>
          <w:spacing w:val="-2"/>
        </w:rPr>
        <w:t xml:space="preserve"> </w:t>
      </w:r>
      <w:r>
        <w:t>федеральную</w:t>
      </w:r>
      <w:r>
        <w:rPr>
          <w:spacing w:val="-3"/>
        </w:rPr>
        <w:t xml:space="preserve"> </w:t>
      </w:r>
      <w:r>
        <w:t>рабочую</w:t>
      </w:r>
      <w:r>
        <w:rPr>
          <w:spacing w:val="-1"/>
        </w:rPr>
        <w:t xml:space="preserve"> </w:t>
      </w:r>
      <w:r>
        <w:t>программу</w:t>
      </w:r>
      <w:r>
        <w:rPr>
          <w:spacing w:val="-1"/>
        </w:rPr>
        <w:t xml:space="preserve"> </w:t>
      </w:r>
      <w:r>
        <w:t>воспитания.</w:t>
      </w:r>
      <w:r>
        <w:rPr>
          <w:spacing w:val="55"/>
        </w:rPr>
        <w:t xml:space="preserve"> </w:t>
      </w:r>
      <w:r>
        <w:t>Школы</w:t>
      </w:r>
      <w:r>
        <w:rPr>
          <w:spacing w:val="-1"/>
        </w:rPr>
        <w:t xml:space="preserve"> </w:t>
      </w:r>
      <w:r>
        <w:t>обязаны</w:t>
      </w:r>
      <w:r>
        <w:rPr>
          <w:spacing w:val="-2"/>
        </w:rPr>
        <w:t xml:space="preserve"> </w:t>
      </w:r>
      <w:r>
        <w:t>использовать</w:t>
      </w:r>
    </w:p>
    <w:p w:rsidR="00CF30D4" w:rsidRDefault="007E5173" w:rsidP="00B72D64">
      <w:pPr>
        <w:pStyle w:val="a3"/>
        <w:spacing w:before="4"/>
        <w:ind w:left="1183"/>
        <w:jc w:val="both"/>
      </w:pPr>
      <w:r>
        <w:t>федеральные</w:t>
      </w:r>
      <w:r>
        <w:rPr>
          <w:spacing w:val="-4"/>
        </w:rPr>
        <w:t xml:space="preserve"> </w:t>
      </w:r>
      <w:r>
        <w:t>рабочие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предметам:</w:t>
      </w:r>
    </w:p>
    <w:p w:rsidR="00CF30D4" w:rsidRDefault="007E5173" w:rsidP="00B72D64">
      <w:pPr>
        <w:pStyle w:val="a4"/>
        <w:numPr>
          <w:ilvl w:val="2"/>
          <w:numId w:val="8"/>
        </w:numPr>
        <w:spacing w:before="53"/>
        <w:ind w:left="1701" w:hanging="42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русский</w:t>
      </w:r>
      <w:r>
        <w:rPr>
          <w:spacing w:val="-2"/>
          <w:sz w:val="24"/>
        </w:rPr>
        <w:t xml:space="preserve"> </w:t>
      </w:r>
      <w:r>
        <w:rPr>
          <w:sz w:val="24"/>
        </w:rPr>
        <w:t>язык,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литературное</w:t>
      </w:r>
      <w:r>
        <w:rPr>
          <w:spacing w:val="-3"/>
          <w:sz w:val="24"/>
        </w:rPr>
        <w:t xml:space="preserve"> </w:t>
      </w:r>
      <w:r w:rsidR="00B72D64">
        <w:rPr>
          <w:sz w:val="24"/>
        </w:rPr>
        <w:t>чтение</w:t>
      </w:r>
      <w:r w:rsidR="00B72D64">
        <w:rPr>
          <w:spacing w:val="-2"/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окружающий</w:t>
      </w:r>
      <w:r>
        <w:rPr>
          <w:spacing w:val="-1"/>
          <w:sz w:val="24"/>
        </w:rPr>
        <w:t xml:space="preserve"> </w:t>
      </w:r>
      <w:r w:rsidR="00B72D64">
        <w:rPr>
          <w:sz w:val="24"/>
        </w:rPr>
        <w:t>мир</w:t>
      </w:r>
      <w:r w:rsidR="00B72D64">
        <w:rPr>
          <w:spacing w:val="-5"/>
          <w:sz w:val="24"/>
        </w:rPr>
        <w:t>;</w:t>
      </w:r>
    </w:p>
    <w:p w:rsidR="00CF30D4" w:rsidRDefault="007E5173" w:rsidP="00B72D64">
      <w:pPr>
        <w:pStyle w:val="a4"/>
        <w:numPr>
          <w:ilvl w:val="2"/>
          <w:numId w:val="8"/>
        </w:numPr>
        <w:spacing w:before="94" w:line="319" w:lineRule="auto"/>
        <w:ind w:left="1701" w:right="513" w:hanging="425"/>
        <w:jc w:val="both"/>
        <w:rPr>
          <w:sz w:val="24"/>
        </w:rPr>
      </w:pPr>
      <w:r>
        <w:rPr>
          <w:sz w:val="24"/>
        </w:rPr>
        <w:t>Русский язык, литература, история, обществознание, география, ОБЖ - для ООО и</w:t>
      </w:r>
      <w:r>
        <w:rPr>
          <w:spacing w:val="-57"/>
          <w:sz w:val="24"/>
        </w:rPr>
        <w:t xml:space="preserve"> </w:t>
      </w:r>
      <w:r>
        <w:rPr>
          <w:sz w:val="24"/>
        </w:rPr>
        <w:t>СОО.</w:t>
      </w:r>
    </w:p>
    <w:p w:rsidR="00CF30D4" w:rsidRDefault="007E5173" w:rsidP="00B72D64">
      <w:pPr>
        <w:pStyle w:val="a3"/>
        <w:spacing w:before="1" w:line="271" w:lineRule="auto"/>
        <w:ind w:left="1183" w:right="773" w:hanging="10"/>
        <w:jc w:val="both"/>
      </w:pPr>
      <w:r>
        <w:t>Программу начальной школы нужно привести в соответствие с ФООП уже к 1 апреля</w:t>
      </w:r>
      <w:r>
        <w:rPr>
          <w:spacing w:val="1"/>
        </w:rPr>
        <w:t xml:space="preserve"> </w:t>
      </w:r>
      <w:r>
        <w:t>2023 года, так как с этой даты стартует прием заявок на поступление в 1 классы. При</w:t>
      </w:r>
      <w:r>
        <w:rPr>
          <w:spacing w:val="1"/>
        </w:rPr>
        <w:t xml:space="preserve"> </w:t>
      </w:r>
      <w:r>
        <w:t>приеме родители имеют право ознакомиться с программой, о чем сказано в п. 5 ч. 3 ст.</w:t>
      </w:r>
      <w:r>
        <w:rPr>
          <w:spacing w:val="-57"/>
        </w:rPr>
        <w:t xml:space="preserve"> </w:t>
      </w:r>
      <w:r>
        <w:t>44, ч. 2 ст. 55 Федерального закона об образовании. С рабочими программами для</w:t>
      </w:r>
      <w:r>
        <w:rPr>
          <w:spacing w:val="1"/>
        </w:rPr>
        <w:t xml:space="preserve"> </w:t>
      </w:r>
      <w:r>
        <w:t>основного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необходимо</w:t>
      </w:r>
      <w:r>
        <w:rPr>
          <w:spacing w:val="-4"/>
        </w:rPr>
        <w:t xml:space="preserve"> </w:t>
      </w:r>
      <w:r>
        <w:t>разобраться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года.</w:t>
      </w:r>
    </w:p>
    <w:p w:rsidR="00CF30D4" w:rsidRDefault="007E5173" w:rsidP="00B72D64">
      <w:pPr>
        <w:pStyle w:val="a3"/>
        <w:spacing w:before="12" w:line="271" w:lineRule="auto"/>
        <w:ind w:left="1183" w:right="450" w:hanging="10"/>
        <w:jc w:val="both"/>
      </w:pPr>
      <w:r>
        <w:t>В целевом разделе следует проверить пояснительную записку, планируемые результаты и</w:t>
      </w:r>
      <w:r>
        <w:rPr>
          <w:spacing w:val="-57"/>
        </w:rPr>
        <w:t xml:space="preserve"> </w:t>
      </w:r>
      <w:r>
        <w:t>систему</w:t>
      </w:r>
      <w:r>
        <w:rPr>
          <w:spacing w:val="-1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достижений</w:t>
      </w:r>
      <w:r>
        <w:rPr>
          <w:spacing w:val="-2"/>
        </w:rPr>
        <w:t xml:space="preserve"> </w:t>
      </w:r>
      <w:r>
        <w:t>планируемых</w:t>
      </w:r>
      <w:r>
        <w:rPr>
          <w:spacing w:val="-1"/>
        </w:rPr>
        <w:t xml:space="preserve"> </w:t>
      </w:r>
      <w:r>
        <w:t>результатов освоения</w:t>
      </w:r>
      <w:r>
        <w:rPr>
          <w:spacing w:val="-1"/>
        </w:rPr>
        <w:t xml:space="preserve"> </w:t>
      </w:r>
      <w:r>
        <w:t>ООП.</w:t>
      </w:r>
    </w:p>
    <w:p w:rsidR="00CF30D4" w:rsidRDefault="00CF30D4" w:rsidP="00B72D64">
      <w:pPr>
        <w:spacing w:line="271" w:lineRule="auto"/>
        <w:jc w:val="both"/>
        <w:sectPr w:rsidR="00CF30D4">
          <w:pgSz w:w="11910" w:h="16840"/>
          <w:pgMar w:top="1060" w:right="760" w:bottom="280" w:left="240" w:header="720" w:footer="720" w:gutter="0"/>
          <w:cols w:space="720"/>
        </w:sectPr>
      </w:pPr>
    </w:p>
    <w:p w:rsidR="00CF30D4" w:rsidRDefault="007E5173" w:rsidP="00B72D64">
      <w:pPr>
        <w:pStyle w:val="a3"/>
        <w:spacing w:before="60" w:line="271" w:lineRule="auto"/>
        <w:ind w:left="1183" w:right="137" w:hanging="10"/>
        <w:jc w:val="both"/>
      </w:pPr>
      <w:r>
        <w:lastRenderedPageBreak/>
        <w:t>Рабочей группе нужно сопоставить соответствующие документы с опорой на</w:t>
      </w:r>
      <w:r w:rsidR="00B72D64">
        <w:rPr>
          <w:spacing w:val="-57"/>
        </w:rPr>
        <w:t xml:space="preserve"> </w:t>
      </w:r>
      <w:r>
        <w:t>федеральные программы. В содержательном разделе ООП нужно привести в</w:t>
      </w:r>
      <w:r>
        <w:rPr>
          <w:spacing w:val="1"/>
        </w:rPr>
        <w:t xml:space="preserve"> </w:t>
      </w:r>
      <w:r>
        <w:t>соответствие с ФООП: программы формирования/развития УУД, программу</w:t>
      </w:r>
      <w:r>
        <w:rPr>
          <w:spacing w:val="1"/>
        </w:rPr>
        <w:t xml:space="preserve"> </w:t>
      </w:r>
      <w:r>
        <w:t>коррекционной</w:t>
      </w:r>
      <w:r>
        <w:rPr>
          <w:spacing w:val="-3"/>
        </w:rPr>
        <w:t xml:space="preserve"> </w:t>
      </w:r>
      <w:r>
        <w:t>работы,</w:t>
      </w:r>
      <w:r>
        <w:rPr>
          <w:spacing w:val="-4"/>
        </w:rPr>
        <w:t xml:space="preserve"> </w:t>
      </w:r>
      <w:r>
        <w:t>рабочую</w:t>
      </w:r>
      <w:r>
        <w:rPr>
          <w:spacing w:val="-3"/>
        </w:rPr>
        <w:t xml:space="preserve"> </w:t>
      </w:r>
      <w:r>
        <w:t>программу</w:t>
      </w:r>
      <w:r>
        <w:rPr>
          <w:spacing w:val="-2"/>
        </w:rPr>
        <w:t xml:space="preserve"> </w:t>
      </w:r>
      <w:r>
        <w:t>воспитания.</w:t>
      </w:r>
      <w:r>
        <w:rPr>
          <w:spacing w:val="56"/>
        </w:rPr>
        <w:t xml:space="preserve"> </w:t>
      </w:r>
      <w:r>
        <w:t>включить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раздел</w:t>
      </w:r>
      <w:r w:rsidR="00B72D64">
        <w:t xml:space="preserve"> </w:t>
      </w:r>
      <w:r>
        <w:t>федеральные рабочие программы учебных предметов, которые обязательны для</w:t>
      </w:r>
      <w:r>
        <w:rPr>
          <w:spacing w:val="-57"/>
        </w:rPr>
        <w:t xml:space="preserve"> </w:t>
      </w:r>
      <w:r>
        <w:t>применения. В организационном разделе необходимо привести в соответствие с</w:t>
      </w:r>
      <w:r>
        <w:rPr>
          <w:spacing w:val="-58"/>
        </w:rPr>
        <w:t xml:space="preserve"> </w:t>
      </w:r>
      <w:r w:rsidR="00B72D64">
        <w:rPr>
          <w:spacing w:val="-58"/>
        </w:rPr>
        <w:t xml:space="preserve">                   </w:t>
      </w:r>
      <w:r>
        <w:t>ФООП:</w:t>
      </w:r>
    </w:p>
    <w:p w:rsidR="00CF30D4" w:rsidRDefault="007E5173" w:rsidP="00B72D64">
      <w:pPr>
        <w:pStyle w:val="a3"/>
        <w:spacing w:before="40"/>
        <w:ind w:left="1174"/>
        <w:jc w:val="both"/>
      </w:pPr>
      <w:r>
        <w:t>учебный</w:t>
      </w:r>
      <w:r>
        <w:rPr>
          <w:spacing w:val="-1"/>
        </w:rPr>
        <w:t xml:space="preserve"> </w:t>
      </w:r>
      <w:r>
        <w:t>план,</w:t>
      </w:r>
      <w:r w:rsidR="00B72D64">
        <w:t xml:space="preserve"> </w:t>
      </w:r>
      <w:r>
        <w:t>план</w:t>
      </w:r>
      <w:r>
        <w:rPr>
          <w:spacing w:val="1"/>
        </w:rPr>
        <w:t xml:space="preserve"> </w:t>
      </w:r>
      <w:r>
        <w:t>внеурочной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календарный</w:t>
      </w:r>
      <w:r>
        <w:rPr>
          <w:spacing w:val="1"/>
        </w:rPr>
        <w:t xml:space="preserve"> </w:t>
      </w:r>
      <w:r>
        <w:t>учебный график, календарный план воспитательной</w:t>
      </w:r>
      <w:r>
        <w:rPr>
          <w:spacing w:val="1"/>
        </w:rPr>
        <w:t xml:space="preserve"> </w:t>
      </w:r>
      <w:r>
        <w:t>работы.</w:t>
      </w:r>
    </w:p>
    <w:p w:rsidR="00CF30D4" w:rsidRDefault="007E5173" w:rsidP="00B72D64">
      <w:pPr>
        <w:pStyle w:val="a3"/>
        <w:spacing w:before="2" w:line="268" w:lineRule="auto"/>
        <w:ind w:left="1183" w:right="449" w:hanging="10"/>
        <w:jc w:val="both"/>
      </w:pPr>
      <w:r>
        <w:t>Пятый этап - контроль за выполнением требований федеральных программ со стороны</w:t>
      </w:r>
      <w:r>
        <w:rPr>
          <w:spacing w:val="1"/>
        </w:rPr>
        <w:t xml:space="preserve"> </w:t>
      </w:r>
      <w:r>
        <w:t>рабочей группы. Этим может заняться директор или назначенный им заместитель. При</w:t>
      </w:r>
      <w:r>
        <w:rPr>
          <w:spacing w:val="1"/>
        </w:rPr>
        <w:t xml:space="preserve"> </w:t>
      </w:r>
      <w:r>
        <w:t>разработке документов члены рабочей группы должны выполнять требования учебно-</w:t>
      </w:r>
      <w:r>
        <w:rPr>
          <w:spacing w:val="1"/>
        </w:rPr>
        <w:t xml:space="preserve"> </w:t>
      </w:r>
      <w:r>
        <w:t>методических документов для всех уровней образования. По итогам контроля составляют</w:t>
      </w:r>
      <w:r>
        <w:rPr>
          <w:spacing w:val="-57"/>
        </w:rPr>
        <w:t xml:space="preserve"> </w:t>
      </w:r>
      <w:r>
        <w:t>справку</w:t>
      </w:r>
      <w:r w:rsidR="00B72D64">
        <w:t>.</w:t>
      </w:r>
    </w:p>
    <w:p w:rsidR="00CF30D4" w:rsidRDefault="007E5173" w:rsidP="00B72D64">
      <w:pPr>
        <w:pStyle w:val="a3"/>
        <w:spacing w:before="56" w:line="271" w:lineRule="auto"/>
        <w:ind w:left="1183" w:right="290" w:hanging="10"/>
        <w:jc w:val="both"/>
      </w:pPr>
      <w:r>
        <w:t>Шестой этап - подготовка педагогического коллектива к переходу на новые ООП. На этом</w:t>
      </w:r>
      <w:r>
        <w:rPr>
          <w:spacing w:val="1"/>
        </w:rPr>
        <w:t xml:space="preserve"> </w:t>
      </w:r>
      <w:r>
        <w:t>этапе важно организовать методическую поддержку учителей. Дело в том, что не все могут</w:t>
      </w:r>
      <w:r>
        <w:rPr>
          <w:spacing w:val="-58"/>
        </w:rPr>
        <w:t xml:space="preserve"> </w:t>
      </w:r>
      <w:r>
        <w:t>понимать смысл</w:t>
      </w:r>
      <w:r>
        <w:rPr>
          <w:spacing w:val="-2"/>
        </w:rPr>
        <w:t xml:space="preserve"> </w:t>
      </w:r>
      <w:r>
        <w:t>перехода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федеральные</w:t>
      </w:r>
      <w:r>
        <w:rPr>
          <w:spacing w:val="-2"/>
        </w:rPr>
        <w:t xml:space="preserve"> </w:t>
      </w:r>
      <w:r>
        <w:t>рабочие</w:t>
      </w:r>
      <w:r>
        <w:rPr>
          <w:spacing w:val="-1"/>
        </w:rPr>
        <w:t xml:space="preserve"> </w:t>
      </w:r>
      <w:r>
        <w:t>программы по</w:t>
      </w:r>
      <w:r>
        <w:rPr>
          <w:spacing w:val="-1"/>
        </w:rPr>
        <w:t xml:space="preserve"> </w:t>
      </w:r>
      <w:r w:rsidR="00B72D64">
        <w:t>учебным предметам</w:t>
      </w:r>
      <w:r>
        <w:t>. Необходимо это пояснить, а также подробно проконсультировать об изменениях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образования.</w:t>
      </w:r>
      <w:r>
        <w:rPr>
          <w:spacing w:val="-1"/>
        </w:rPr>
        <w:t xml:space="preserve"> </w:t>
      </w:r>
      <w:r>
        <w:t>Обязательно</w:t>
      </w:r>
      <w:r>
        <w:rPr>
          <w:spacing w:val="-3"/>
        </w:rPr>
        <w:t xml:space="preserve"> </w:t>
      </w:r>
      <w:r>
        <w:t>посвятить отдельное</w:t>
      </w:r>
      <w:r>
        <w:rPr>
          <w:spacing w:val="-2"/>
        </w:rPr>
        <w:t xml:space="preserve"> </w:t>
      </w:r>
      <w:r>
        <w:t>выступление</w:t>
      </w:r>
      <w:r w:rsidR="00B72D64">
        <w:t xml:space="preserve"> </w:t>
      </w:r>
      <w:r>
        <w:t>нововведениям на итоговом педсовете в конце 2022-2023 учебного года, а также на</w:t>
      </w:r>
      <w:r>
        <w:rPr>
          <w:spacing w:val="-57"/>
        </w:rPr>
        <w:t xml:space="preserve"> </w:t>
      </w:r>
      <w:r>
        <w:t>августовском</w:t>
      </w:r>
      <w:r>
        <w:rPr>
          <w:spacing w:val="-2"/>
        </w:rPr>
        <w:t xml:space="preserve"> </w:t>
      </w:r>
      <w:r>
        <w:t>педагогическом</w:t>
      </w:r>
      <w:r>
        <w:rPr>
          <w:spacing w:val="-2"/>
        </w:rPr>
        <w:t xml:space="preserve"> </w:t>
      </w:r>
      <w:r>
        <w:t>совете перед</w:t>
      </w:r>
      <w:r>
        <w:rPr>
          <w:spacing w:val="-1"/>
        </w:rPr>
        <w:t xml:space="preserve"> </w:t>
      </w:r>
      <w:r>
        <w:t>началом</w:t>
      </w:r>
      <w:r>
        <w:rPr>
          <w:spacing w:val="-1"/>
        </w:rPr>
        <w:t xml:space="preserve"> </w:t>
      </w:r>
      <w:r>
        <w:t>2023-2024</w:t>
      </w:r>
      <w:r>
        <w:rPr>
          <w:spacing w:val="-1"/>
        </w:rPr>
        <w:t xml:space="preserve"> </w:t>
      </w:r>
      <w:r>
        <w:t>года.</w:t>
      </w:r>
    </w:p>
    <w:p w:rsidR="00CF30D4" w:rsidRDefault="007E5173" w:rsidP="00B72D64">
      <w:pPr>
        <w:pStyle w:val="a3"/>
        <w:spacing w:before="22" w:line="271" w:lineRule="auto"/>
        <w:ind w:left="1183" w:right="349" w:hanging="10"/>
        <w:jc w:val="both"/>
      </w:pPr>
      <w:r>
        <w:t>Предварительно необходимо провести диагностику образовательных потребностей и</w:t>
      </w:r>
      <w:r>
        <w:rPr>
          <w:spacing w:val="1"/>
        </w:rPr>
        <w:t xml:space="preserve"> </w:t>
      </w:r>
      <w:r>
        <w:t>профессиональных затруднений педагогов. По ее результатам можно будет выявить, какие</w:t>
      </w:r>
      <w:r>
        <w:rPr>
          <w:spacing w:val="-57"/>
        </w:rPr>
        <w:t xml:space="preserve"> </w:t>
      </w:r>
      <w:r>
        <w:t>дефициты в знаниях есть у учителей. После этого необходимо отправить на повышение</w:t>
      </w:r>
      <w:r>
        <w:rPr>
          <w:spacing w:val="1"/>
        </w:rPr>
        <w:t xml:space="preserve"> </w:t>
      </w:r>
      <w:r>
        <w:t>квалификации тех педагогических работников, у кого результаты диагностики окажутся</w:t>
      </w:r>
      <w:r>
        <w:rPr>
          <w:spacing w:val="1"/>
        </w:rPr>
        <w:t xml:space="preserve"> </w:t>
      </w:r>
      <w:r>
        <w:t>неудовлетворительными.</w:t>
      </w:r>
    </w:p>
    <w:p w:rsidR="00CF30D4" w:rsidRDefault="007E5173" w:rsidP="00B72D64">
      <w:pPr>
        <w:pStyle w:val="a3"/>
        <w:spacing w:before="8" w:line="268" w:lineRule="auto"/>
        <w:ind w:left="1183" w:hanging="10"/>
        <w:jc w:val="both"/>
      </w:pPr>
      <w:r>
        <w:t>Седьмой этап. Представление родителям изменений в программах. Рассказать обо всех</w:t>
      </w:r>
      <w:r>
        <w:rPr>
          <w:spacing w:val="1"/>
        </w:rPr>
        <w:t xml:space="preserve"> </w:t>
      </w:r>
      <w:r>
        <w:t>изменениях нужно до конца этого учебного года - 2022/2023. Лучше всего это сделать в</w:t>
      </w:r>
      <w:r>
        <w:rPr>
          <w:spacing w:val="1"/>
        </w:rPr>
        <w:t xml:space="preserve"> </w:t>
      </w:r>
      <w:r>
        <w:t>рамках общешкольного родительского собрания. До родителей необходимо донести, какие</w:t>
      </w:r>
      <w:r>
        <w:rPr>
          <w:spacing w:val="-57"/>
        </w:rPr>
        <w:t xml:space="preserve"> </w:t>
      </w:r>
      <w:r>
        <w:t>изменения коснутся их и детей, а также для чего необходимо такое нововведение. Чтобы</w:t>
      </w:r>
      <w:r>
        <w:rPr>
          <w:spacing w:val="1"/>
        </w:rPr>
        <w:t xml:space="preserve"> </w:t>
      </w:r>
      <w:r>
        <w:t>выявить</w:t>
      </w:r>
      <w:r>
        <w:rPr>
          <w:spacing w:val="-1"/>
        </w:rPr>
        <w:t xml:space="preserve"> </w:t>
      </w:r>
      <w:r>
        <w:t>запросы</w:t>
      </w:r>
      <w:r>
        <w:rPr>
          <w:spacing w:val="-2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сформировать</w:t>
      </w:r>
      <w:r>
        <w:rPr>
          <w:spacing w:val="-1"/>
        </w:rPr>
        <w:t xml:space="preserve"> </w:t>
      </w:r>
      <w:r>
        <w:t>проекты</w:t>
      </w:r>
      <w:r>
        <w:rPr>
          <w:spacing w:val="-2"/>
        </w:rPr>
        <w:t xml:space="preserve"> </w:t>
      </w:r>
      <w:r>
        <w:t>учебных</w:t>
      </w:r>
      <w:r>
        <w:rPr>
          <w:spacing w:val="-2"/>
        </w:rPr>
        <w:t xml:space="preserve"> </w:t>
      </w:r>
      <w:r>
        <w:t>планов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планов</w:t>
      </w:r>
      <w:r>
        <w:rPr>
          <w:spacing w:val="-2"/>
        </w:rPr>
        <w:t xml:space="preserve"> </w:t>
      </w:r>
      <w:r>
        <w:t>внеурочной</w:t>
      </w:r>
    </w:p>
    <w:p w:rsidR="00CF30D4" w:rsidRDefault="007E5173" w:rsidP="00B72D64">
      <w:pPr>
        <w:pStyle w:val="a3"/>
        <w:spacing w:before="7" w:line="268" w:lineRule="auto"/>
        <w:ind w:left="1183" w:right="98"/>
        <w:jc w:val="both"/>
      </w:pPr>
      <w:r>
        <w:t>деятельности в соответствии с ФООП, нужно провести анкетирование учеников и родителей.</w:t>
      </w:r>
      <w:r>
        <w:rPr>
          <w:spacing w:val="-57"/>
        </w:rPr>
        <w:t xml:space="preserve"> </w:t>
      </w:r>
      <w:r>
        <w:t>Завершающий</w:t>
      </w:r>
      <w:r>
        <w:rPr>
          <w:spacing w:val="1"/>
        </w:rPr>
        <w:t xml:space="preserve"> </w:t>
      </w:r>
      <w:r>
        <w:t>этап</w:t>
      </w:r>
      <w:r>
        <w:rPr>
          <w:spacing w:val="4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утверждение изменений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ООП. Рассматривают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принимают</w:t>
      </w:r>
      <w:r>
        <w:rPr>
          <w:spacing w:val="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обычно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педсовете. После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утверждает</w:t>
      </w:r>
      <w:r>
        <w:rPr>
          <w:spacing w:val="-1"/>
        </w:rPr>
        <w:t xml:space="preserve"> </w:t>
      </w:r>
      <w:r>
        <w:t>изменения</w:t>
      </w:r>
      <w:r>
        <w:rPr>
          <w:spacing w:val="-2"/>
        </w:rPr>
        <w:t xml:space="preserve"> </w:t>
      </w:r>
      <w:r>
        <w:t>директор</w:t>
      </w:r>
      <w:r>
        <w:rPr>
          <w:spacing w:val="-1"/>
        </w:rPr>
        <w:t xml:space="preserve"> </w:t>
      </w:r>
      <w:r>
        <w:t>приказом.</w:t>
      </w:r>
    </w:p>
    <w:p w:rsidR="00CF30D4" w:rsidRDefault="007E5173" w:rsidP="00B72D64">
      <w:pPr>
        <w:pStyle w:val="a3"/>
        <w:spacing w:before="5" w:line="268" w:lineRule="auto"/>
        <w:ind w:left="1183" w:right="108"/>
        <w:jc w:val="both"/>
      </w:pPr>
      <w:r>
        <w:t>Заранее необходимо запланировать в повестке вопросы о работе с ООП. Выступить</w:t>
      </w:r>
      <w:r>
        <w:rPr>
          <w:spacing w:val="1"/>
        </w:rPr>
        <w:t xml:space="preserve"> </w:t>
      </w:r>
      <w:r>
        <w:t>необходимо как минимум два раза: на февральском собрании педагогов, когда необходимо</w:t>
      </w:r>
      <w:r>
        <w:rPr>
          <w:spacing w:val="1"/>
        </w:rPr>
        <w:t xml:space="preserve"> </w:t>
      </w:r>
      <w:r>
        <w:t>начинать работу по приведению ООП в соответствие с ФООП, и на августовском педсовете -</w:t>
      </w:r>
      <w:r>
        <w:rPr>
          <w:spacing w:val="-57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придет время</w:t>
      </w:r>
      <w:r>
        <w:rPr>
          <w:spacing w:val="-1"/>
        </w:rPr>
        <w:t xml:space="preserve"> </w:t>
      </w:r>
      <w:r>
        <w:t>утверждать</w:t>
      </w:r>
      <w:r>
        <w:rPr>
          <w:spacing w:val="1"/>
        </w:rPr>
        <w:t xml:space="preserve"> </w:t>
      </w:r>
      <w:r>
        <w:t>изменения</w:t>
      </w:r>
      <w:r>
        <w:rPr>
          <w:spacing w:val="-3"/>
        </w:rPr>
        <w:t xml:space="preserve"> </w:t>
      </w:r>
      <w:r>
        <w:t>перед</w:t>
      </w:r>
      <w:r>
        <w:rPr>
          <w:spacing w:val="-1"/>
        </w:rPr>
        <w:t xml:space="preserve"> </w:t>
      </w:r>
      <w:r>
        <w:t>новым</w:t>
      </w:r>
      <w:r>
        <w:rPr>
          <w:spacing w:val="-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годом.</w:t>
      </w:r>
    </w:p>
    <w:p w:rsidR="00CF30D4" w:rsidRDefault="007E5173" w:rsidP="00B72D64">
      <w:pPr>
        <w:pStyle w:val="a3"/>
        <w:spacing w:before="52"/>
        <w:ind w:left="1174"/>
        <w:jc w:val="both"/>
      </w:pPr>
      <w:r>
        <w:t>Утвердить</w:t>
      </w:r>
      <w:r>
        <w:rPr>
          <w:spacing w:val="-3"/>
        </w:rPr>
        <w:t xml:space="preserve"> </w:t>
      </w:r>
      <w:r>
        <w:t>изменения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ООП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одним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способов:</w:t>
      </w:r>
    </w:p>
    <w:p w:rsidR="00CF30D4" w:rsidRDefault="007E5173" w:rsidP="00B72D64">
      <w:pPr>
        <w:pStyle w:val="a3"/>
        <w:spacing w:before="82" w:line="271" w:lineRule="auto"/>
        <w:ind w:left="1183" w:right="592" w:hanging="10"/>
        <w:jc w:val="both"/>
      </w:pPr>
      <w:r>
        <w:t>Утвердить поправки в ООП отдельным приказом для каждого уровня образования.</w:t>
      </w:r>
      <w:r>
        <w:rPr>
          <w:spacing w:val="-57"/>
        </w:rPr>
        <w:t xml:space="preserve"> </w:t>
      </w:r>
      <w:r>
        <w:t>Утвердить</w:t>
      </w:r>
      <w:r>
        <w:rPr>
          <w:spacing w:val="-3"/>
        </w:rPr>
        <w:t xml:space="preserve"> </w:t>
      </w:r>
      <w:r>
        <w:t>поправки в</w:t>
      </w:r>
      <w:r>
        <w:rPr>
          <w:spacing w:val="-4"/>
        </w:rPr>
        <w:t xml:space="preserve"> </w:t>
      </w:r>
      <w:r>
        <w:t>ООП</w:t>
      </w:r>
      <w:r>
        <w:rPr>
          <w:spacing w:val="-2"/>
        </w:rPr>
        <w:t xml:space="preserve"> </w:t>
      </w:r>
      <w:r>
        <w:t>единым</w:t>
      </w:r>
      <w:r>
        <w:rPr>
          <w:spacing w:val="-3"/>
        </w:rPr>
        <w:t xml:space="preserve"> </w:t>
      </w:r>
      <w:r>
        <w:t>приказом</w:t>
      </w:r>
      <w:r>
        <w:rPr>
          <w:spacing w:val="-5"/>
        </w:rPr>
        <w:t xml:space="preserve"> </w:t>
      </w:r>
      <w:r>
        <w:t>сразу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трех</w:t>
      </w:r>
      <w:r>
        <w:rPr>
          <w:spacing w:val="-2"/>
        </w:rPr>
        <w:t xml:space="preserve"> </w:t>
      </w:r>
      <w:r>
        <w:t>уровней</w:t>
      </w:r>
      <w:r>
        <w:rPr>
          <w:spacing w:val="-1"/>
        </w:rPr>
        <w:t xml:space="preserve"> </w:t>
      </w:r>
      <w:r>
        <w:t>образования.</w:t>
      </w:r>
    </w:p>
    <w:p w:rsidR="00CF30D4" w:rsidRDefault="00CF30D4" w:rsidP="00B72D64">
      <w:pPr>
        <w:pStyle w:val="a3"/>
        <w:spacing w:before="3"/>
        <w:jc w:val="both"/>
        <w:rPr>
          <w:sz w:val="35"/>
        </w:rPr>
      </w:pPr>
    </w:p>
    <w:p w:rsidR="00B72D64" w:rsidRDefault="007E5173" w:rsidP="00B72D64">
      <w:pPr>
        <w:pStyle w:val="a3"/>
        <w:tabs>
          <w:tab w:val="left" w:pos="1276"/>
        </w:tabs>
        <w:spacing w:before="60" w:line="271" w:lineRule="auto"/>
        <w:ind w:left="1134"/>
        <w:jc w:val="both"/>
      </w:pPr>
      <w:r>
        <w:t>Структура</w:t>
      </w:r>
      <w:r w:rsidR="00B72D64">
        <w:rPr>
          <w:spacing w:val="-1"/>
        </w:rPr>
        <w:t xml:space="preserve">   ФООП</w:t>
      </w:r>
      <w:r w:rsidR="00B72D64" w:rsidRPr="00B72D64">
        <w:t xml:space="preserve"> </w:t>
      </w:r>
    </w:p>
    <w:p w:rsidR="00B72D64" w:rsidRDefault="00B72D64" w:rsidP="00B72D64">
      <w:pPr>
        <w:pStyle w:val="a3"/>
        <w:tabs>
          <w:tab w:val="left" w:pos="1276"/>
        </w:tabs>
        <w:spacing w:before="60" w:line="271" w:lineRule="auto"/>
        <w:ind w:left="1134"/>
        <w:jc w:val="both"/>
      </w:pPr>
      <w:r>
        <w:t>Все проекты ФООП содержат три раздела: целевой, содержательный, организационный.</w:t>
      </w:r>
      <w:r>
        <w:rPr>
          <w:spacing w:val="1"/>
        </w:rPr>
        <w:t xml:space="preserve"> </w:t>
      </w:r>
      <w:r>
        <w:t>ФООП должны разработать в соответствии с ФГОС, поэтому основные разделы остаются</w:t>
      </w:r>
      <w:r>
        <w:rPr>
          <w:spacing w:val="1"/>
        </w:rPr>
        <w:t xml:space="preserve"> </w:t>
      </w:r>
      <w:r>
        <w:t>неизменными.</w:t>
      </w:r>
      <w:r>
        <w:rPr>
          <w:spacing w:val="-2"/>
        </w:rPr>
        <w:t xml:space="preserve"> </w:t>
      </w:r>
      <w:r>
        <w:t>Подробнее</w:t>
      </w:r>
      <w:r>
        <w:rPr>
          <w:spacing w:val="-3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структуре</w:t>
      </w:r>
      <w:r>
        <w:rPr>
          <w:spacing w:val="-2"/>
        </w:rPr>
        <w:t xml:space="preserve"> </w:t>
      </w:r>
      <w:r>
        <w:t>каждого уровня</w:t>
      </w:r>
      <w:r>
        <w:rPr>
          <w:spacing w:val="-2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ФООП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таблицах</w:t>
      </w:r>
      <w:r>
        <w:rPr>
          <w:spacing w:val="-2"/>
        </w:rPr>
        <w:t xml:space="preserve"> </w:t>
      </w:r>
      <w:r>
        <w:t>1,</w:t>
      </w:r>
      <w:r w:rsidRPr="00B72D64">
        <w:t xml:space="preserve"> </w:t>
      </w:r>
      <w:r w:rsidRPr="00B72D64">
        <w:lastRenderedPageBreak/>
        <w:t>программ содержание учебников и контрольно-измерительных материалов, используемых при проведении государственной итоговой аттестации (далее - ГИА).</w:t>
      </w:r>
    </w:p>
    <w:p w:rsidR="00B72D64" w:rsidRDefault="00B72D64" w:rsidP="00B72D64">
      <w:pPr>
        <w:pStyle w:val="a3"/>
        <w:tabs>
          <w:tab w:val="left" w:pos="1276"/>
        </w:tabs>
        <w:spacing w:before="60" w:line="271" w:lineRule="auto"/>
        <w:ind w:left="1134"/>
        <w:jc w:val="both"/>
      </w:pPr>
      <w:r>
        <w:rPr>
          <w:color w:val="333333"/>
        </w:rPr>
        <w:t>Содержание ФГОС СОО обновлено с учетом ведущих направлений научно-технологического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развития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страны,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приоритетов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государственной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политики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области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воспитания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образования.</w:t>
      </w:r>
    </w:p>
    <w:p w:rsidR="00B72D64" w:rsidRDefault="00B72D64" w:rsidP="00B72D64">
      <w:pPr>
        <w:pStyle w:val="a3"/>
        <w:spacing w:before="8"/>
        <w:ind w:left="1418"/>
        <w:jc w:val="both"/>
        <w:rPr>
          <w:sz w:val="31"/>
        </w:rPr>
      </w:pPr>
    </w:p>
    <w:p w:rsidR="00B72D64" w:rsidRPr="00B72D64" w:rsidRDefault="00B72D64" w:rsidP="00B72D64">
      <w:pPr>
        <w:pStyle w:val="a3"/>
        <w:spacing w:before="1"/>
        <w:ind w:left="1418"/>
        <w:jc w:val="both"/>
        <w:rPr>
          <w:b/>
        </w:rPr>
      </w:pPr>
      <w:r w:rsidRPr="00B72D64">
        <w:rPr>
          <w:b/>
        </w:rPr>
        <w:t>РЕШИЛИ:</w:t>
      </w:r>
    </w:p>
    <w:p w:rsidR="00B72D64" w:rsidRDefault="00B72D64" w:rsidP="00B72D64">
      <w:pPr>
        <w:pStyle w:val="a4"/>
        <w:numPr>
          <w:ilvl w:val="0"/>
          <w:numId w:val="7"/>
        </w:numPr>
        <w:tabs>
          <w:tab w:val="left" w:pos="468"/>
        </w:tabs>
        <w:spacing w:before="84"/>
        <w:ind w:left="1418" w:hanging="361"/>
        <w:jc w:val="both"/>
        <w:rPr>
          <w:sz w:val="24"/>
        </w:rPr>
      </w:pPr>
      <w:r>
        <w:rPr>
          <w:sz w:val="24"/>
        </w:rPr>
        <w:t>Рекомендовать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-3"/>
          <w:sz w:val="24"/>
        </w:rPr>
        <w:t xml:space="preserve"> </w:t>
      </w:r>
      <w:r>
        <w:rPr>
          <w:sz w:val="24"/>
        </w:rPr>
        <w:t>ШМО:</w:t>
      </w:r>
    </w:p>
    <w:p w:rsidR="00B72D64" w:rsidRDefault="00B72D64" w:rsidP="00B72D64">
      <w:pPr>
        <w:pStyle w:val="a4"/>
        <w:numPr>
          <w:ilvl w:val="1"/>
          <w:numId w:val="7"/>
        </w:numPr>
        <w:tabs>
          <w:tab w:val="left" w:pos="1884"/>
          <w:tab w:val="left" w:pos="1885"/>
        </w:tabs>
        <w:spacing w:before="81" w:line="304" w:lineRule="auto"/>
        <w:ind w:left="1418" w:right="229" w:hanging="10"/>
        <w:jc w:val="both"/>
        <w:rPr>
          <w:sz w:val="24"/>
        </w:rPr>
      </w:pPr>
      <w:r>
        <w:rPr>
          <w:sz w:val="24"/>
        </w:rPr>
        <w:t>изучить методические рекомендации Министерства просвещения РФ по введению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обновленных федеральных государственных образовательных стандартов СОО и внедрение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ФОП;</w:t>
      </w:r>
    </w:p>
    <w:p w:rsidR="00B72D64" w:rsidRDefault="00B72D64" w:rsidP="00B72D64">
      <w:pPr>
        <w:pStyle w:val="a4"/>
        <w:numPr>
          <w:ilvl w:val="1"/>
          <w:numId w:val="7"/>
        </w:numPr>
        <w:tabs>
          <w:tab w:val="left" w:pos="1884"/>
          <w:tab w:val="left" w:pos="1885"/>
        </w:tabs>
        <w:spacing w:before="3" w:line="271" w:lineRule="auto"/>
        <w:ind w:left="1418" w:right="1433" w:hanging="10"/>
        <w:jc w:val="both"/>
        <w:rPr>
          <w:sz w:val="24"/>
        </w:rPr>
      </w:pPr>
      <w:r>
        <w:rPr>
          <w:sz w:val="24"/>
        </w:rPr>
        <w:t>определить степень готовности образовательной организации к введению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-1"/>
          <w:sz w:val="24"/>
        </w:rPr>
        <w:t xml:space="preserve"> </w:t>
      </w:r>
      <w:r>
        <w:rPr>
          <w:sz w:val="24"/>
        </w:rPr>
        <w:t>СОО;</w:t>
      </w:r>
    </w:p>
    <w:p w:rsidR="00B72D64" w:rsidRDefault="00B72D64" w:rsidP="00B72D64">
      <w:pPr>
        <w:pStyle w:val="a4"/>
        <w:numPr>
          <w:ilvl w:val="1"/>
          <w:numId w:val="7"/>
        </w:numPr>
        <w:tabs>
          <w:tab w:val="left" w:pos="1884"/>
          <w:tab w:val="left" w:pos="1885"/>
        </w:tabs>
        <w:spacing w:line="268" w:lineRule="auto"/>
        <w:ind w:left="1418" w:right="206" w:hanging="10"/>
        <w:jc w:val="both"/>
        <w:rPr>
          <w:sz w:val="24"/>
        </w:rPr>
      </w:pPr>
      <w:r>
        <w:rPr>
          <w:sz w:val="24"/>
        </w:rPr>
        <w:t>обеспечить контроль за повышением квалификации всех педагогических работников,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участвующих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разработке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 обновленных ФГОС.</w:t>
      </w:r>
    </w:p>
    <w:p w:rsidR="00B72D64" w:rsidRDefault="00B72D64" w:rsidP="00B72D64">
      <w:pPr>
        <w:pStyle w:val="a3"/>
        <w:spacing w:before="9"/>
        <w:ind w:left="1418"/>
        <w:jc w:val="both"/>
        <w:rPr>
          <w:sz w:val="36"/>
        </w:rPr>
      </w:pPr>
    </w:p>
    <w:p w:rsidR="00B72D64" w:rsidRDefault="00B72D64" w:rsidP="00B72D64">
      <w:pPr>
        <w:pStyle w:val="1"/>
        <w:numPr>
          <w:ilvl w:val="0"/>
          <w:numId w:val="7"/>
        </w:numPr>
        <w:tabs>
          <w:tab w:val="left" w:pos="468"/>
        </w:tabs>
        <w:spacing w:line="307" w:lineRule="auto"/>
        <w:ind w:left="1418" w:right="907"/>
        <w:jc w:val="both"/>
      </w:pPr>
      <w:r>
        <w:t>Изучение нормативных документов по переходу на новые ФГОС СОО педагогическим</w:t>
      </w:r>
      <w:r>
        <w:rPr>
          <w:spacing w:val="-57"/>
        </w:rPr>
        <w:t xml:space="preserve"> </w:t>
      </w:r>
      <w:r>
        <w:t>коллективом</w:t>
      </w:r>
    </w:p>
    <w:p w:rsidR="00B72D64" w:rsidRDefault="00B72D64" w:rsidP="00B72D64">
      <w:pPr>
        <w:pStyle w:val="a3"/>
        <w:spacing w:before="3"/>
        <w:ind w:left="1418"/>
        <w:jc w:val="both"/>
        <w:rPr>
          <w:b/>
          <w:sz w:val="32"/>
        </w:rPr>
      </w:pPr>
    </w:p>
    <w:p w:rsidR="00B72D64" w:rsidRDefault="00B72D64" w:rsidP="00B72D64">
      <w:pPr>
        <w:pStyle w:val="a3"/>
        <w:spacing w:line="271" w:lineRule="auto"/>
        <w:ind w:left="1418" w:right="287" w:hanging="10"/>
        <w:jc w:val="both"/>
      </w:pPr>
      <w:r>
        <w:t xml:space="preserve">СЛУШАЛИ: </w:t>
      </w:r>
      <w:proofErr w:type="spellStart"/>
      <w:r>
        <w:t>Элиханову</w:t>
      </w:r>
      <w:proofErr w:type="spellEnd"/>
      <w:r>
        <w:t xml:space="preserve"> Х. Ш. -заместителя директора по учебной работе. В своем выступлении</w:t>
      </w:r>
      <w:r>
        <w:rPr>
          <w:spacing w:val="-57"/>
        </w:rPr>
        <w:t xml:space="preserve"> </w:t>
      </w:r>
      <w:r>
        <w:t>она рассказала о том, что педагогический коллектив школы должен изучить нормативные</w:t>
      </w:r>
      <w:r>
        <w:rPr>
          <w:spacing w:val="1"/>
        </w:rPr>
        <w:t xml:space="preserve"> </w:t>
      </w:r>
      <w:r>
        <w:t>документы по переходу на новые ФГОС СОО. Далее она предложила обсудить данный</w:t>
      </w:r>
      <w:r>
        <w:rPr>
          <w:spacing w:val="1"/>
        </w:rPr>
        <w:t xml:space="preserve"> </w:t>
      </w:r>
      <w:r>
        <w:t>вопрос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школьных методических объединениях.</w:t>
      </w:r>
    </w:p>
    <w:p w:rsidR="00B72D64" w:rsidRPr="00B72D64" w:rsidRDefault="00B72D64" w:rsidP="00B72D64">
      <w:pPr>
        <w:pStyle w:val="a3"/>
        <w:spacing w:before="8"/>
        <w:ind w:left="1418"/>
        <w:jc w:val="both"/>
        <w:rPr>
          <w:b/>
          <w:sz w:val="27"/>
        </w:rPr>
      </w:pPr>
    </w:p>
    <w:p w:rsidR="00B72D64" w:rsidRPr="00B72D64" w:rsidRDefault="00B72D64" w:rsidP="00B72D64">
      <w:pPr>
        <w:pStyle w:val="a3"/>
        <w:ind w:left="1418"/>
        <w:jc w:val="both"/>
        <w:rPr>
          <w:b/>
        </w:rPr>
      </w:pPr>
      <w:r w:rsidRPr="00B72D64">
        <w:rPr>
          <w:b/>
        </w:rPr>
        <w:t>РЕШИЛИ:</w:t>
      </w:r>
    </w:p>
    <w:p w:rsidR="00B72D64" w:rsidRDefault="00B72D64" w:rsidP="00B72D64">
      <w:pPr>
        <w:pStyle w:val="a3"/>
        <w:ind w:left="1418"/>
        <w:jc w:val="both"/>
        <w:rPr>
          <w:sz w:val="35"/>
        </w:rPr>
      </w:pPr>
    </w:p>
    <w:p w:rsidR="00B72D64" w:rsidRDefault="00B72D64" w:rsidP="00B72D64">
      <w:pPr>
        <w:pStyle w:val="a3"/>
        <w:spacing w:before="1" w:line="271" w:lineRule="auto"/>
        <w:ind w:left="1418" w:right="98" w:hanging="360"/>
        <w:jc w:val="both"/>
      </w:pPr>
      <w:r>
        <w:t>1. Всем руководителям ШМО обсудить на совещаниях МО вопрос об изучении нормативных</w:t>
      </w:r>
      <w:r>
        <w:rPr>
          <w:spacing w:val="-57"/>
        </w:rPr>
        <w:t xml:space="preserve"> </w:t>
      </w:r>
      <w:r>
        <w:t>документов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переходу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новые</w:t>
      </w:r>
      <w:r>
        <w:rPr>
          <w:spacing w:val="-2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СОО</w:t>
      </w:r>
      <w:r>
        <w:rPr>
          <w:spacing w:val="-1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коллективом.</w:t>
      </w:r>
    </w:p>
    <w:p w:rsidR="00B72D64" w:rsidRDefault="00B72D64" w:rsidP="00B72D64">
      <w:pPr>
        <w:pStyle w:val="a3"/>
        <w:ind w:left="1418"/>
        <w:rPr>
          <w:sz w:val="26"/>
        </w:rPr>
      </w:pPr>
    </w:p>
    <w:p w:rsidR="00B72D64" w:rsidRDefault="00B72D64" w:rsidP="00B72D64">
      <w:pPr>
        <w:pStyle w:val="a3"/>
        <w:tabs>
          <w:tab w:val="left" w:pos="1276"/>
        </w:tabs>
        <w:spacing w:before="60" w:line="271" w:lineRule="auto"/>
        <w:ind w:left="1134"/>
        <w:jc w:val="both"/>
      </w:pPr>
    </w:p>
    <w:p w:rsidR="00B72D64" w:rsidRDefault="00B72D64" w:rsidP="00B72D64">
      <w:pPr>
        <w:pStyle w:val="a3"/>
        <w:tabs>
          <w:tab w:val="left" w:pos="1276"/>
        </w:tabs>
        <w:spacing w:before="60" w:line="271" w:lineRule="auto"/>
        <w:ind w:left="1134"/>
        <w:jc w:val="both"/>
      </w:pPr>
    </w:p>
    <w:p w:rsidR="00B72D64" w:rsidRDefault="00B72D64" w:rsidP="00B72D64">
      <w:pPr>
        <w:pStyle w:val="a3"/>
        <w:tabs>
          <w:tab w:val="left" w:pos="4280"/>
        </w:tabs>
        <w:ind w:left="1560"/>
      </w:pPr>
      <w:proofErr w:type="gramStart"/>
      <w:r>
        <w:t>Председатель:</w:t>
      </w:r>
      <w:r>
        <w:tab/>
      </w:r>
      <w:proofErr w:type="gramEnd"/>
      <w:r>
        <w:t xml:space="preserve">                              </w:t>
      </w:r>
      <w:proofErr w:type="spellStart"/>
      <w:r w:rsidR="007E5173">
        <w:t>Элиханова</w:t>
      </w:r>
      <w:proofErr w:type="spellEnd"/>
      <w:r w:rsidR="007E5173">
        <w:t xml:space="preserve"> Х. Ш.</w:t>
      </w:r>
    </w:p>
    <w:p w:rsidR="00B72D64" w:rsidRDefault="00B72D64" w:rsidP="00B72D64">
      <w:pPr>
        <w:pStyle w:val="a3"/>
        <w:tabs>
          <w:tab w:val="left" w:pos="4280"/>
        </w:tabs>
        <w:ind w:left="1560"/>
      </w:pPr>
    </w:p>
    <w:p w:rsidR="00B72D64" w:rsidRDefault="00B72D64" w:rsidP="00B72D64">
      <w:pPr>
        <w:pStyle w:val="a3"/>
        <w:spacing w:before="10"/>
        <w:ind w:left="1560"/>
        <w:rPr>
          <w:sz w:val="29"/>
        </w:rPr>
      </w:pPr>
    </w:p>
    <w:p w:rsidR="00B72D64" w:rsidRDefault="00B72D64" w:rsidP="007E5173">
      <w:pPr>
        <w:pStyle w:val="a3"/>
        <w:tabs>
          <w:tab w:val="left" w:pos="4285"/>
        </w:tabs>
        <w:ind w:left="1560"/>
        <w:sectPr w:rsidR="00B72D64" w:rsidSect="00B72D64">
          <w:pgSz w:w="11910" w:h="16840"/>
          <w:pgMar w:top="1060" w:right="760" w:bottom="1135" w:left="240" w:header="720" w:footer="720" w:gutter="0"/>
          <w:cols w:space="720"/>
        </w:sectPr>
      </w:pPr>
      <w:proofErr w:type="gramStart"/>
      <w:r>
        <w:t>Секретарь:</w:t>
      </w:r>
      <w:r>
        <w:tab/>
      </w:r>
      <w:proofErr w:type="gramEnd"/>
      <w:r>
        <w:t xml:space="preserve">                              </w:t>
      </w:r>
      <w:proofErr w:type="spellStart"/>
      <w:r w:rsidR="005D5D79">
        <w:t>Ахтаева</w:t>
      </w:r>
      <w:proofErr w:type="spellEnd"/>
      <w:r w:rsidR="005D5D79">
        <w:t xml:space="preserve"> Х. Ш.</w:t>
      </w:r>
    </w:p>
    <w:p w:rsidR="00CF30D4" w:rsidRDefault="00CF30D4" w:rsidP="007E5173">
      <w:pPr>
        <w:pStyle w:val="1"/>
        <w:spacing w:before="64"/>
        <w:ind w:left="0" w:right="1004"/>
        <w:rPr>
          <w:sz w:val="17"/>
        </w:rPr>
      </w:pPr>
    </w:p>
    <w:sectPr w:rsidR="00CF30D4" w:rsidSect="007E5173">
      <w:pgSz w:w="11910" w:h="16840"/>
      <w:pgMar w:top="1100" w:right="76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22A66"/>
    <w:multiLevelType w:val="hybridMultilevel"/>
    <w:tmpl w:val="9DA67D26"/>
    <w:lvl w:ilvl="0" w:tplc="9BFE0EA8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7C9564">
      <w:start w:val="2"/>
      <w:numFmt w:val="decimal"/>
      <w:lvlText w:val="%2."/>
      <w:lvlJc w:val="left"/>
      <w:pPr>
        <w:ind w:left="1459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BAD88D98">
      <w:start w:val="1"/>
      <w:numFmt w:val="decimal"/>
      <w:lvlText w:val="%3."/>
      <w:lvlJc w:val="left"/>
      <w:pPr>
        <w:ind w:left="1819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7354C6A4">
      <w:numFmt w:val="bullet"/>
      <w:lvlText w:val="•"/>
      <w:lvlJc w:val="left"/>
      <w:pPr>
        <w:ind w:left="3838" w:hanging="248"/>
      </w:pPr>
      <w:rPr>
        <w:rFonts w:hint="default"/>
        <w:lang w:val="ru-RU" w:eastAsia="en-US" w:bidi="ar-SA"/>
      </w:rPr>
    </w:lvl>
    <w:lvl w:ilvl="4" w:tplc="246EF17A">
      <w:numFmt w:val="bullet"/>
      <w:lvlText w:val="•"/>
      <w:lvlJc w:val="left"/>
      <w:pPr>
        <w:ind w:left="4848" w:hanging="248"/>
      </w:pPr>
      <w:rPr>
        <w:rFonts w:hint="default"/>
        <w:lang w:val="ru-RU" w:eastAsia="en-US" w:bidi="ar-SA"/>
      </w:rPr>
    </w:lvl>
    <w:lvl w:ilvl="5" w:tplc="94143754">
      <w:numFmt w:val="bullet"/>
      <w:lvlText w:val="•"/>
      <w:lvlJc w:val="left"/>
      <w:pPr>
        <w:ind w:left="5857" w:hanging="248"/>
      </w:pPr>
      <w:rPr>
        <w:rFonts w:hint="default"/>
        <w:lang w:val="ru-RU" w:eastAsia="en-US" w:bidi="ar-SA"/>
      </w:rPr>
    </w:lvl>
    <w:lvl w:ilvl="6" w:tplc="098803BA">
      <w:numFmt w:val="bullet"/>
      <w:lvlText w:val="•"/>
      <w:lvlJc w:val="left"/>
      <w:pPr>
        <w:ind w:left="6866" w:hanging="248"/>
      </w:pPr>
      <w:rPr>
        <w:rFonts w:hint="default"/>
        <w:lang w:val="ru-RU" w:eastAsia="en-US" w:bidi="ar-SA"/>
      </w:rPr>
    </w:lvl>
    <w:lvl w:ilvl="7" w:tplc="4A10A0D4">
      <w:numFmt w:val="bullet"/>
      <w:lvlText w:val="•"/>
      <w:lvlJc w:val="left"/>
      <w:pPr>
        <w:ind w:left="7876" w:hanging="248"/>
      </w:pPr>
      <w:rPr>
        <w:rFonts w:hint="default"/>
        <w:lang w:val="ru-RU" w:eastAsia="en-US" w:bidi="ar-SA"/>
      </w:rPr>
    </w:lvl>
    <w:lvl w:ilvl="8" w:tplc="7BA01D42">
      <w:numFmt w:val="bullet"/>
      <w:lvlText w:val="•"/>
      <w:lvlJc w:val="left"/>
      <w:pPr>
        <w:ind w:left="8885" w:hanging="248"/>
      </w:pPr>
      <w:rPr>
        <w:rFonts w:hint="default"/>
        <w:lang w:val="ru-RU" w:eastAsia="en-US" w:bidi="ar-SA"/>
      </w:rPr>
    </w:lvl>
  </w:abstractNum>
  <w:abstractNum w:abstractNumId="1" w15:restartNumberingAfterBreak="0">
    <w:nsid w:val="07D35120"/>
    <w:multiLevelType w:val="hybridMultilevel"/>
    <w:tmpl w:val="2318D586"/>
    <w:lvl w:ilvl="0" w:tplc="34562870">
      <w:start w:val="1"/>
      <w:numFmt w:val="decimal"/>
      <w:lvlText w:val="%1."/>
      <w:lvlJc w:val="left"/>
      <w:pPr>
        <w:ind w:left="75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E24F000">
      <w:numFmt w:val="bullet"/>
      <w:lvlText w:val="•"/>
      <w:lvlJc w:val="left"/>
      <w:pPr>
        <w:ind w:left="1774" w:hanging="709"/>
      </w:pPr>
      <w:rPr>
        <w:rFonts w:hint="default"/>
        <w:lang w:val="ru-RU" w:eastAsia="en-US" w:bidi="ar-SA"/>
      </w:rPr>
    </w:lvl>
    <w:lvl w:ilvl="2" w:tplc="B5B8EA38">
      <w:numFmt w:val="bullet"/>
      <w:lvlText w:val="•"/>
      <w:lvlJc w:val="left"/>
      <w:pPr>
        <w:ind w:left="2788" w:hanging="709"/>
      </w:pPr>
      <w:rPr>
        <w:rFonts w:hint="default"/>
        <w:lang w:val="ru-RU" w:eastAsia="en-US" w:bidi="ar-SA"/>
      </w:rPr>
    </w:lvl>
    <w:lvl w:ilvl="3" w:tplc="0C0684C0">
      <w:numFmt w:val="bullet"/>
      <w:lvlText w:val="•"/>
      <w:lvlJc w:val="left"/>
      <w:pPr>
        <w:ind w:left="3803" w:hanging="709"/>
      </w:pPr>
      <w:rPr>
        <w:rFonts w:hint="default"/>
        <w:lang w:val="ru-RU" w:eastAsia="en-US" w:bidi="ar-SA"/>
      </w:rPr>
    </w:lvl>
    <w:lvl w:ilvl="4" w:tplc="2CAC2340">
      <w:numFmt w:val="bullet"/>
      <w:lvlText w:val="•"/>
      <w:lvlJc w:val="left"/>
      <w:pPr>
        <w:ind w:left="4817" w:hanging="709"/>
      </w:pPr>
      <w:rPr>
        <w:rFonts w:hint="default"/>
        <w:lang w:val="ru-RU" w:eastAsia="en-US" w:bidi="ar-SA"/>
      </w:rPr>
    </w:lvl>
    <w:lvl w:ilvl="5" w:tplc="A36269C0">
      <w:numFmt w:val="bullet"/>
      <w:lvlText w:val="•"/>
      <w:lvlJc w:val="left"/>
      <w:pPr>
        <w:ind w:left="5832" w:hanging="709"/>
      </w:pPr>
      <w:rPr>
        <w:rFonts w:hint="default"/>
        <w:lang w:val="ru-RU" w:eastAsia="en-US" w:bidi="ar-SA"/>
      </w:rPr>
    </w:lvl>
    <w:lvl w:ilvl="6" w:tplc="4EFA1AA8">
      <w:numFmt w:val="bullet"/>
      <w:lvlText w:val="•"/>
      <w:lvlJc w:val="left"/>
      <w:pPr>
        <w:ind w:left="6846" w:hanging="709"/>
      </w:pPr>
      <w:rPr>
        <w:rFonts w:hint="default"/>
        <w:lang w:val="ru-RU" w:eastAsia="en-US" w:bidi="ar-SA"/>
      </w:rPr>
    </w:lvl>
    <w:lvl w:ilvl="7" w:tplc="1C4AADCA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  <w:lvl w:ilvl="8" w:tplc="9C2E1358">
      <w:numFmt w:val="bullet"/>
      <w:lvlText w:val="•"/>
      <w:lvlJc w:val="left"/>
      <w:pPr>
        <w:ind w:left="8875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23A23D48"/>
    <w:multiLevelType w:val="hybridMultilevel"/>
    <w:tmpl w:val="4C083C6A"/>
    <w:lvl w:ilvl="0" w:tplc="2B92D380">
      <w:start w:val="1"/>
      <w:numFmt w:val="decimal"/>
      <w:lvlText w:val="%1."/>
      <w:lvlJc w:val="left"/>
      <w:pPr>
        <w:ind w:left="477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750F414">
      <w:start w:val="1"/>
      <w:numFmt w:val="decimal"/>
      <w:lvlText w:val="%2."/>
      <w:lvlJc w:val="left"/>
      <w:pPr>
        <w:ind w:left="1183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30C45348">
      <w:start w:val="1"/>
      <w:numFmt w:val="decimal"/>
      <w:lvlText w:val="%3."/>
      <w:lvlJc w:val="left"/>
      <w:pPr>
        <w:ind w:left="1884" w:hanging="71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6C4061B0">
      <w:numFmt w:val="bullet"/>
      <w:lvlText w:val="•"/>
      <w:lvlJc w:val="left"/>
      <w:pPr>
        <w:ind w:left="3008" w:hanging="711"/>
      </w:pPr>
      <w:rPr>
        <w:rFonts w:hint="default"/>
        <w:lang w:val="ru-RU" w:eastAsia="en-US" w:bidi="ar-SA"/>
      </w:rPr>
    </w:lvl>
    <w:lvl w:ilvl="4" w:tplc="31DC2CF2">
      <w:numFmt w:val="bullet"/>
      <w:lvlText w:val="•"/>
      <w:lvlJc w:val="left"/>
      <w:pPr>
        <w:ind w:left="4136" w:hanging="711"/>
      </w:pPr>
      <w:rPr>
        <w:rFonts w:hint="default"/>
        <w:lang w:val="ru-RU" w:eastAsia="en-US" w:bidi="ar-SA"/>
      </w:rPr>
    </w:lvl>
    <w:lvl w:ilvl="5" w:tplc="AC74631E">
      <w:numFmt w:val="bullet"/>
      <w:lvlText w:val="•"/>
      <w:lvlJc w:val="left"/>
      <w:pPr>
        <w:ind w:left="5264" w:hanging="711"/>
      </w:pPr>
      <w:rPr>
        <w:rFonts w:hint="default"/>
        <w:lang w:val="ru-RU" w:eastAsia="en-US" w:bidi="ar-SA"/>
      </w:rPr>
    </w:lvl>
    <w:lvl w:ilvl="6" w:tplc="D0AC0A56">
      <w:numFmt w:val="bullet"/>
      <w:lvlText w:val="•"/>
      <w:lvlJc w:val="left"/>
      <w:pPr>
        <w:ind w:left="6392" w:hanging="711"/>
      </w:pPr>
      <w:rPr>
        <w:rFonts w:hint="default"/>
        <w:lang w:val="ru-RU" w:eastAsia="en-US" w:bidi="ar-SA"/>
      </w:rPr>
    </w:lvl>
    <w:lvl w:ilvl="7" w:tplc="C2049D54">
      <w:numFmt w:val="bullet"/>
      <w:lvlText w:val="•"/>
      <w:lvlJc w:val="left"/>
      <w:pPr>
        <w:ind w:left="7520" w:hanging="711"/>
      </w:pPr>
      <w:rPr>
        <w:rFonts w:hint="default"/>
        <w:lang w:val="ru-RU" w:eastAsia="en-US" w:bidi="ar-SA"/>
      </w:rPr>
    </w:lvl>
    <w:lvl w:ilvl="8" w:tplc="509CF35A">
      <w:numFmt w:val="bullet"/>
      <w:lvlText w:val="•"/>
      <w:lvlJc w:val="left"/>
      <w:pPr>
        <w:ind w:left="8648" w:hanging="711"/>
      </w:pPr>
      <w:rPr>
        <w:rFonts w:hint="default"/>
        <w:lang w:val="ru-RU" w:eastAsia="en-US" w:bidi="ar-SA"/>
      </w:rPr>
    </w:lvl>
  </w:abstractNum>
  <w:abstractNum w:abstractNumId="3" w15:restartNumberingAfterBreak="0">
    <w:nsid w:val="25EB5478"/>
    <w:multiLevelType w:val="hybridMultilevel"/>
    <w:tmpl w:val="A38A6908"/>
    <w:lvl w:ilvl="0" w:tplc="D0806A06">
      <w:start w:val="1"/>
      <w:numFmt w:val="decimal"/>
      <w:lvlText w:val="%1."/>
      <w:lvlJc w:val="left"/>
      <w:pPr>
        <w:ind w:left="468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CECD6C8">
      <w:numFmt w:val="bullet"/>
      <w:lvlText w:val="-"/>
      <w:lvlJc w:val="left"/>
      <w:pPr>
        <w:ind w:left="1183" w:hanging="71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5CA0041E">
      <w:numFmt w:val="bullet"/>
      <w:lvlText w:val="•"/>
      <w:lvlJc w:val="left"/>
      <w:pPr>
        <w:ind w:left="1474" w:hanging="360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3" w:tplc="3C1C791A">
      <w:numFmt w:val="bullet"/>
      <w:lvlText w:val="•"/>
      <w:lvlJc w:val="left"/>
      <w:pPr>
        <w:ind w:left="2170" w:hanging="706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4" w:tplc="55F8841C">
      <w:numFmt w:val="bullet"/>
      <w:lvlText w:val="•"/>
      <w:lvlJc w:val="left"/>
      <w:pPr>
        <w:ind w:left="2180" w:hanging="706"/>
      </w:pPr>
      <w:rPr>
        <w:rFonts w:hint="default"/>
        <w:lang w:val="ru-RU" w:eastAsia="en-US" w:bidi="ar-SA"/>
      </w:rPr>
    </w:lvl>
    <w:lvl w:ilvl="5" w:tplc="A252CDE4">
      <w:numFmt w:val="bullet"/>
      <w:lvlText w:val="•"/>
      <w:lvlJc w:val="left"/>
      <w:pPr>
        <w:ind w:left="3634" w:hanging="706"/>
      </w:pPr>
      <w:rPr>
        <w:rFonts w:hint="default"/>
        <w:lang w:val="ru-RU" w:eastAsia="en-US" w:bidi="ar-SA"/>
      </w:rPr>
    </w:lvl>
    <w:lvl w:ilvl="6" w:tplc="4B6A9950">
      <w:numFmt w:val="bullet"/>
      <w:lvlText w:val="•"/>
      <w:lvlJc w:val="left"/>
      <w:pPr>
        <w:ind w:left="5088" w:hanging="706"/>
      </w:pPr>
      <w:rPr>
        <w:rFonts w:hint="default"/>
        <w:lang w:val="ru-RU" w:eastAsia="en-US" w:bidi="ar-SA"/>
      </w:rPr>
    </w:lvl>
    <w:lvl w:ilvl="7" w:tplc="0798BD46">
      <w:numFmt w:val="bullet"/>
      <w:lvlText w:val="•"/>
      <w:lvlJc w:val="left"/>
      <w:pPr>
        <w:ind w:left="6542" w:hanging="706"/>
      </w:pPr>
      <w:rPr>
        <w:rFonts w:hint="default"/>
        <w:lang w:val="ru-RU" w:eastAsia="en-US" w:bidi="ar-SA"/>
      </w:rPr>
    </w:lvl>
    <w:lvl w:ilvl="8" w:tplc="C1742246">
      <w:numFmt w:val="bullet"/>
      <w:lvlText w:val="•"/>
      <w:lvlJc w:val="left"/>
      <w:pPr>
        <w:ind w:left="7996" w:hanging="706"/>
      </w:pPr>
      <w:rPr>
        <w:rFonts w:hint="default"/>
        <w:lang w:val="ru-RU" w:eastAsia="en-US" w:bidi="ar-SA"/>
      </w:rPr>
    </w:lvl>
  </w:abstractNum>
  <w:abstractNum w:abstractNumId="4" w15:restartNumberingAfterBreak="0">
    <w:nsid w:val="424C2A6E"/>
    <w:multiLevelType w:val="hybridMultilevel"/>
    <w:tmpl w:val="E3BAE02A"/>
    <w:lvl w:ilvl="0" w:tplc="3404C9F0">
      <w:start w:val="1"/>
      <w:numFmt w:val="decimal"/>
      <w:lvlText w:val="%1."/>
      <w:lvlJc w:val="left"/>
      <w:pPr>
        <w:ind w:left="76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1E6DD94">
      <w:numFmt w:val="bullet"/>
      <w:lvlText w:val="•"/>
      <w:lvlJc w:val="left"/>
      <w:pPr>
        <w:ind w:left="1774" w:hanging="709"/>
      </w:pPr>
      <w:rPr>
        <w:rFonts w:hint="default"/>
        <w:lang w:val="ru-RU" w:eastAsia="en-US" w:bidi="ar-SA"/>
      </w:rPr>
    </w:lvl>
    <w:lvl w:ilvl="2" w:tplc="2B524A8E">
      <w:numFmt w:val="bullet"/>
      <w:lvlText w:val="•"/>
      <w:lvlJc w:val="left"/>
      <w:pPr>
        <w:ind w:left="2788" w:hanging="709"/>
      </w:pPr>
      <w:rPr>
        <w:rFonts w:hint="default"/>
        <w:lang w:val="ru-RU" w:eastAsia="en-US" w:bidi="ar-SA"/>
      </w:rPr>
    </w:lvl>
    <w:lvl w:ilvl="3" w:tplc="76645E3C">
      <w:numFmt w:val="bullet"/>
      <w:lvlText w:val="•"/>
      <w:lvlJc w:val="left"/>
      <w:pPr>
        <w:ind w:left="3803" w:hanging="709"/>
      </w:pPr>
      <w:rPr>
        <w:rFonts w:hint="default"/>
        <w:lang w:val="ru-RU" w:eastAsia="en-US" w:bidi="ar-SA"/>
      </w:rPr>
    </w:lvl>
    <w:lvl w:ilvl="4" w:tplc="B96AC2BC">
      <w:numFmt w:val="bullet"/>
      <w:lvlText w:val="•"/>
      <w:lvlJc w:val="left"/>
      <w:pPr>
        <w:ind w:left="4817" w:hanging="709"/>
      </w:pPr>
      <w:rPr>
        <w:rFonts w:hint="default"/>
        <w:lang w:val="ru-RU" w:eastAsia="en-US" w:bidi="ar-SA"/>
      </w:rPr>
    </w:lvl>
    <w:lvl w:ilvl="5" w:tplc="1C66FBCE">
      <w:numFmt w:val="bullet"/>
      <w:lvlText w:val="•"/>
      <w:lvlJc w:val="left"/>
      <w:pPr>
        <w:ind w:left="5832" w:hanging="709"/>
      </w:pPr>
      <w:rPr>
        <w:rFonts w:hint="default"/>
        <w:lang w:val="ru-RU" w:eastAsia="en-US" w:bidi="ar-SA"/>
      </w:rPr>
    </w:lvl>
    <w:lvl w:ilvl="6" w:tplc="96049F64">
      <w:numFmt w:val="bullet"/>
      <w:lvlText w:val="•"/>
      <w:lvlJc w:val="left"/>
      <w:pPr>
        <w:ind w:left="6846" w:hanging="709"/>
      </w:pPr>
      <w:rPr>
        <w:rFonts w:hint="default"/>
        <w:lang w:val="ru-RU" w:eastAsia="en-US" w:bidi="ar-SA"/>
      </w:rPr>
    </w:lvl>
    <w:lvl w:ilvl="7" w:tplc="35E04A9E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  <w:lvl w:ilvl="8" w:tplc="ECF89E80">
      <w:numFmt w:val="bullet"/>
      <w:lvlText w:val="•"/>
      <w:lvlJc w:val="left"/>
      <w:pPr>
        <w:ind w:left="8875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451D29C4"/>
    <w:multiLevelType w:val="hybridMultilevel"/>
    <w:tmpl w:val="00B8F6F6"/>
    <w:lvl w:ilvl="0" w:tplc="02A4A8DC">
      <w:start w:val="1"/>
      <w:numFmt w:val="decimal"/>
      <w:lvlText w:val="%1."/>
      <w:lvlJc w:val="left"/>
      <w:pPr>
        <w:ind w:left="1462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6E2FF4C">
      <w:numFmt w:val="bullet"/>
      <w:lvlText w:val="•"/>
      <w:lvlJc w:val="left"/>
      <w:pPr>
        <w:ind w:left="2404" w:hanging="709"/>
      </w:pPr>
      <w:rPr>
        <w:rFonts w:hint="default"/>
        <w:lang w:val="ru-RU" w:eastAsia="en-US" w:bidi="ar-SA"/>
      </w:rPr>
    </w:lvl>
    <w:lvl w:ilvl="2" w:tplc="D16CA640">
      <w:numFmt w:val="bullet"/>
      <w:lvlText w:val="•"/>
      <w:lvlJc w:val="left"/>
      <w:pPr>
        <w:ind w:left="3348" w:hanging="709"/>
      </w:pPr>
      <w:rPr>
        <w:rFonts w:hint="default"/>
        <w:lang w:val="ru-RU" w:eastAsia="en-US" w:bidi="ar-SA"/>
      </w:rPr>
    </w:lvl>
    <w:lvl w:ilvl="3" w:tplc="73ECA412">
      <w:numFmt w:val="bullet"/>
      <w:lvlText w:val="•"/>
      <w:lvlJc w:val="left"/>
      <w:pPr>
        <w:ind w:left="4293" w:hanging="709"/>
      </w:pPr>
      <w:rPr>
        <w:rFonts w:hint="default"/>
        <w:lang w:val="ru-RU" w:eastAsia="en-US" w:bidi="ar-SA"/>
      </w:rPr>
    </w:lvl>
    <w:lvl w:ilvl="4" w:tplc="DB1C4492">
      <w:numFmt w:val="bullet"/>
      <w:lvlText w:val="•"/>
      <w:lvlJc w:val="left"/>
      <w:pPr>
        <w:ind w:left="5237" w:hanging="709"/>
      </w:pPr>
      <w:rPr>
        <w:rFonts w:hint="default"/>
        <w:lang w:val="ru-RU" w:eastAsia="en-US" w:bidi="ar-SA"/>
      </w:rPr>
    </w:lvl>
    <w:lvl w:ilvl="5" w:tplc="05BAEA50">
      <w:numFmt w:val="bullet"/>
      <w:lvlText w:val="•"/>
      <w:lvlJc w:val="left"/>
      <w:pPr>
        <w:ind w:left="6182" w:hanging="709"/>
      </w:pPr>
      <w:rPr>
        <w:rFonts w:hint="default"/>
        <w:lang w:val="ru-RU" w:eastAsia="en-US" w:bidi="ar-SA"/>
      </w:rPr>
    </w:lvl>
    <w:lvl w:ilvl="6" w:tplc="AB742B50">
      <w:numFmt w:val="bullet"/>
      <w:lvlText w:val="•"/>
      <w:lvlJc w:val="left"/>
      <w:pPr>
        <w:ind w:left="7126" w:hanging="709"/>
      </w:pPr>
      <w:rPr>
        <w:rFonts w:hint="default"/>
        <w:lang w:val="ru-RU" w:eastAsia="en-US" w:bidi="ar-SA"/>
      </w:rPr>
    </w:lvl>
    <w:lvl w:ilvl="7" w:tplc="0F46435A">
      <w:numFmt w:val="bullet"/>
      <w:lvlText w:val="•"/>
      <w:lvlJc w:val="left"/>
      <w:pPr>
        <w:ind w:left="8070" w:hanging="709"/>
      </w:pPr>
      <w:rPr>
        <w:rFonts w:hint="default"/>
        <w:lang w:val="ru-RU" w:eastAsia="en-US" w:bidi="ar-SA"/>
      </w:rPr>
    </w:lvl>
    <w:lvl w:ilvl="8" w:tplc="5E80B1C6">
      <w:numFmt w:val="bullet"/>
      <w:lvlText w:val="•"/>
      <w:lvlJc w:val="left"/>
      <w:pPr>
        <w:ind w:left="9015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4F163471"/>
    <w:multiLevelType w:val="hybridMultilevel"/>
    <w:tmpl w:val="3B8A884E"/>
    <w:lvl w:ilvl="0" w:tplc="AC443494">
      <w:numFmt w:val="bullet"/>
      <w:lvlText w:val="•"/>
      <w:lvlJc w:val="left"/>
      <w:pPr>
        <w:ind w:left="753" w:hanging="709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69F8C69C">
      <w:numFmt w:val="bullet"/>
      <w:lvlText w:val="•"/>
      <w:lvlJc w:val="left"/>
      <w:pPr>
        <w:ind w:left="1774" w:hanging="709"/>
      </w:pPr>
      <w:rPr>
        <w:rFonts w:hint="default"/>
        <w:lang w:val="ru-RU" w:eastAsia="en-US" w:bidi="ar-SA"/>
      </w:rPr>
    </w:lvl>
    <w:lvl w:ilvl="2" w:tplc="C1E4DC38">
      <w:numFmt w:val="bullet"/>
      <w:lvlText w:val="•"/>
      <w:lvlJc w:val="left"/>
      <w:pPr>
        <w:ind w:left="2788" w:hanging="709"/>
      </w:pPr>
      <w:rPr>
        <w:rFonts w:hint="default"/>
        <w:lang w:val="ru-RU" w:eastAsia="en-US" w:bidi="ar-SA"/>
      </w:rPr>
    </w:lvl>
    <w:lvl w:ilvl="3" w:tplc="F24035F2">
      <w:numFmt w:val="bullet"/>
      <w:lvlText w:val="•"/>
      <w:lvlJc w:val="left"/>
      <w:pPr>
        <w:ind w:left="3803" w:hanging="709"/>
      </w:pPr>
      <w:rPr>
        <w:rFonts w:hint="default"/>
        <w:lang w:val="ru-RU" w:eastAsia="en-US" w:bidi="ar-SA"/>
      </w:rPr>
    </w:lvl>
    <w:lvl w:ilvl="4" w:tplc="FE9E7B24">
      <w:numFmt w:val="bullet"/>
      <w:lvlText w:val="•"/>
      <w:lvlJc w:val="left"/>
      <w:pPr>
        <w:ind w:left="4817" w:hanging="709"/>
      </w:pPr>
      <w:rPr>
        <w:rFonts w:hint="default"/>
        <w:lang w:val="ru-RU" w:eastAsia="en-US" w:bidi="ar-SA"/>
      </w:rPr>
    </w:lvl>
    <w:lvl w:ilvl="5" w:tplc="A936FB8E">
      <w:numFmt w:val="bullet"/>
      <w:lvlText w:val="•"/>
      <w:lvlJc w:val="left"/>
      <w:pPr>
        <w:ind w:left="5832" w:hanging="709"/>
      </w:pPr>
      <w:rPr>
        <w:rFonts w:hint="default"/>
        <w:lang w:val="ru-RU" w:eastAsia="en-US" w:bidi="ar-SA"/>
      </w:rPr>
    </w:lvl>
    <w:lvl w:ilvl="6" w:tplc="439C0B92">
      <w:numFmt w:val="bullet"/>
      <w:lvlText w:val="•"/>
      <w:lvlJc w:val="left"/>
      <w:pPr>
        <w:ind w:left="6846" w:hanging="709"/>
      </w:pPr>
      <w:rPr>
        <w:rFonts w:hint="default"/>
        <w:lang w:val="ru-RU" w:eastAsia="en-US" w:bidi="ar-SA"/>
      </w:rPr>
    </w:lvl>
    <w:lvl w:ilvl="7" w:tplc="5C5A8562">
      <w:numFmt w:val="bullet"/>
      <w:lvlText w:val="•"/>
      <w:lvlJc w:val="left"/>
      <w:pPr>
        <w:ind w:left="7860" w:hanging="709"/>
      </w:pPr>
      <w:rPr>
        <w:rFonts w:hint="default"/>
        <w:lang w:val="ru-RU" w:eastAsia="en-US" w:bidi="ar-SA"/>
      </w:rPr>
    </w:lvl>
    <w:lvl w:ilvl="8" w:tplc="695AF8B2">
      <w:numFmt w:val="bullet"/>
      <w:lvlText w:val="•"/>
      <w:lvlJc w:val="left"/>
      <w:pPr>
        <w:ind w:left="8875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77CA462A"/>
    <w:multiLevelType w:val="hybridMultilevel"/>
    <w:tmpl w:val="1B3E88E4"/>
    <w:lvl w:ilvl="0" w:tplc="17487C36">
      <w:start w:val="1"/>
      <w:numFmt w:val="decimal"/>
      <w:lvlText w:val="%1."/>
      <w:lvlJc w:val="left"/>
      <w:pPr>
        <w:ind w:left="76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3645B4">
      <w:start w:val="1"/>
      <w:numFmt w:val="decimal"/>
      <w:lvlText w:val="%2."/>
      <w:lvlJc w:val="left"/>
      <w:pPr>
        <w:ind w:left="1469" w:hanging="24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BE69148">
      <w:numFmt w:val="bullet"/>
      <w:lvlText w:val="•"/>
      <w:lvlJc w:val="left"/>
      <w:pPr>
        <w:ind w:left="2509" w:hanging="248"/>
      </w:pPr>
      <w:rPr>
        <w:rFonts w:hint="default"/>
        <w:lang w:val="ru-RU" w:eastAsia="en-US" w:bidi="ar-SA"/>
      </w:rPr>
    </w:lvl>
    <w:lvl w:ilvl="3" w:tplc="E3C47C16">
      <w:numFmt w:val="bullet"/>
      <w:lvlText w:val="•"/>
      <w:lvlJc w:val="left"/>
      <w:pPr>
        <w:ind w:left="3558" w:hanging="248"/>
      </w:pPr>
      <w:rPr>
        <w:rFonts w:hint="default"/>
        <w:lang w:val="ru-RU" w:eastAsia="en-US" w:bidi="ar-SA"/>
      </w:rPr>
    </w:lvl>
    <w:lvl w:ilvl="4" w:tplc="F4089F16">
      <w:numFmt w:val="bullet"/>
      <w:lvlText w:val="•"/>
      <w:lvlJc w:val="left"/>
      <w:pPr>
        <w:ind w:left="4608" w:hanging="248"/>
      </w:pPr>
      <w:rPr>
        <w:rFonts w:hint="default"/>
        <w:lang w:val="ru-RU" w:eastAsia="en-US" w:bidi="ar-SA"/>
      </w:rPr>
    </w:lvl>
    <w:lvl w:ilvl="5" w:tplc="BB38D012">
      <w:numFmt w:val="bullet"/>
      <w:lvlText w:val="•"/>
      <w:lvlJc w:val="left"/>
      <w:pPr>
        <w:ind w:left="5657" w:hanging="248"/>
      </w:pPr>
      <w:rPr>
        <w:rFonts w:hint="default"/>
        <w:lang w:val="ru-RU" w:eastAsia="en-US" w:bidi="ar-SA"/>
      </w:rPr>
    </w:lvl>
    <w:lvl w:ilvl="6" w:tplc="E9C82F6E">
      <w:numFmt w:val="bullet"/>
      <w:lvlText w:val="•"/>
      <w:lvlJc w:val="left"/>
      <w:pPr>
        <w:ind w:left="6706" w:hanging="248"/>
      </w:pPr>
      <w:rPr>
        <w:rFonts w:hint="default"/>
        <w:lang w:val="ru-RU" w:eastAsia="en-US" w:bidi="ar-SA"/>
      </w:rPr>
    </w:lvl>
    <w:lvl w:ilvl="7" w:tplc="0CE659A6">
      <w:numFmt w:val="bullet"/>
      <w:lvlText w:val="•"/>
      <w:lvlJc w:val="left"/>
      <w:pPr>
        <w:ind w:left="7756" w:hanging="248"/>
      </w:pPr>
      <w:rPr>
        <w:rFonts w:hint="default"/>
        <w:lang w:val="ru-RU" w:eastAsia="en-US" w:bidi="ar-SA"/>
      </w:rPr>
    </w:lvl>
    <w:lvl w:ilvl="8" w:tplc="CE16CF24">
      <w:numFmt w:val="bullet"/>
      <w:lvlText w:val="•"/>
      <w:lvlJc w:val="left"/>
      <w:pPr>
        <w:ind w:left="8805" w:hanging="24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4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CF30D4"/>
    <w:rsid w:val="00563251"/>
    <w:rsid w:val="005D5D79"/>
    <w:rsid w:val="007E5173"/>
    <w:rsid w:val="00B72D64"/>
    <w:rsid w:val="00CF3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DC6E69-1B27-4C5E-B20D-253CE710C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83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before="46"/>
      <w:ind w:left="1462" w:hanging="1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1414</Words>
  <Characters>8063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Лиана Вакалишева</cp:lastModifiedBy>
  <cp:revision>3</cp:revision>
  <dcterms:created xsi:type="dcterms:W3CDTF">2023-10-09T17:51:00Z</dcterms:created>
  <dcterms:modified xsi:type="dcterms:W3CDTF">2023-10-10T06:10:00Z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</Properties>
</file>