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47298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 «Отдел образования Ачхой-Мартановского муниципального района»</w:t>
      </w:r>
    </w:p>
    <w:p w14:paraId="065D115B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14:paraId="3B6F8542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«Средняя общеобразовательная школа №6 им. Х. А. Мамакаева г. Ачхой-Мартан»</w:t>
      </w:r>
    </w:p>
    <w:p w14:paraId="40580D78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(МБОУ «СОШ №6 им. Х. А. Мамакаева с. Ачхой-Мартан»)</w:t>
      </w:r>
    </w:p>
    <w:p w14:paraId="0D097BEE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FE409F1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МХь «Т1ехьа-Мартанан муниципальни к1оштан дешаран дакъа»</w:t>
      </w:r>
    </w:p>
    <w:p w14:paraId="2A5E2A09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Муниципальни бюджетни йукъардешаран хьукмат </w:t>
      </w:r>
    </w:p>
    <w:p w14:paraId="797F59AE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«Т1ехьа -Мартанан Х. А. Мамакаевн цӏарах №6 йолу йуккъера йукъардешаран ишкол»</w:t>
      </w:r>
    </w:p>
    <w:p w14:paraId="25A0742E" w14:textId="77777777" w:rsidR="00BA314F" w:rsidRPr="00BA314F" w:rsidRDefault="00BA314F" w:rsidP="00BA314F">
      <w:pPr>
        <w:tabs>
          <w:tab w:val="left" w:pos="5166"/>
        </w:tabs>
        <w:spacing w:before="0" w:beforeAutospacing="0" w:after="0" w:afterAutospacing="0" w:line="256" w:lineRule="auto"/>
        <w:ind w:left="142" w:righ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(МБЙуХь «Т1ехьа-Мартанан Х. А. Мамакаевн цӏарах №6 ЙуЙуИш»)</w:t>
      </w:r>
    </w:p>
    <w:tbl>
      <w:tblPr>
        <w:tblW w:w="10065" w:type="dxa"/>
        <w:tblInd w:w="-28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BA314F" w:rsidRPr="00ED4ED3" w14:paraId="6821BAEF" w14:textId="77777777" w:rsidTr="00222D34">
        <w:trPr>
          <w:trHeight w:val="20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795C7E1" w14:textId="77777777" w:rsidR="00BA314F" w:rsidRPr="00BA314F" w:rsidRDefault="00BA314F" w:rsidP="00BA314F">
            <w:pPr>
              <w:spacing w:before="0" w:beforeAutospacing="0" w:after="0" w:afterAutospacing="0" w:line="276" w:lineRule="auto"/>
              <w:ind w:left="-814" w:right="-85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</w:p>
        </w:tc>
      </w:tr>
    </w:tbl>
    <w:p w14:paraId="710D4581" w14:textId="77777777" w:rsidR="00BA314F" w:rsidRPr="00BA314F" w:rsidRDefault="00BA314F" w:rsidP="00BA314F">
      <w:pPr>
        <w:spacing w:before="0" w:beforeAutospacing="0" w:after="0" w:afterAutospacing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</w:pPr>
      <w:r w:rsidRPr="00BA314F">
        <w:rPr>
          <w:rFonts w:ascii="Times New Roman" w:eastAsia="Calibri" w:hAnsi="Times New Roman" w:cs="Times New Roman"/>
          <w:b/>
          <w:sz w:val="28"/>
          <w:szCs w:val="28"/>
          <w:lang w:val="ru-RU" w:eastAsia="ru-RU"/>
        </w:rPr>
        <w:t>ПРИКАЗ</w:t>
      </w:r>
    </w:p>
    <w:p w14:paraId="2530482C" w14:textId="34DF1E35" w:rsidR="00BA314F" w:rsidRPr="00BA314F" w:rsidRDefault="00ED4ED3" w:rsidP="00ED4ED3">
      <w:pPr>
        <w:tabs>
          <w:tab w:val="left" w:pos="7440"/>
        </w:tabs>
        <w:autoSpaceDE w:val="0"/>
        <w:autoSpaceDN w:val="0"/>
        <w:adjustRightInd w:val="0"/>
        <w:spacing w:before="0" w:beforeAutospacing="0" w:after="0" w:afterAutospacing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02.03</w:t>
      </w:r>
      <w:r w:rsidR="00BA314F" w:rsidRPr="00BA3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.2023                                                                                         </w:t>
      </w:r>
      <w:r w:rsidR="00BA314F" w:rsidRPr="00BA3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№</w:t>
      </w:r>
      <w:r>
        <w:rPr>
          <w:rFonts w:ascii="Times New Roman" w:eastAsia="Times New Roman" w:hAnsi="Times New Roman" w:cs="Arial"/>
          <w:sz w:val="28"/>
          <w:szCs w:val="28"/>
          <w:lang w:val="ru-RU" w:eastAsia="ru-RU"/>
        </w:rPr>
        <w:t>________</w:t>
      </w:r>
    </w:p>
    <w:p w14:paraId="07550FC5" w14:textId="11469E7D" w:rsidR="00BA314F" w:rsidRDefault="00BA314F" w:rsidP="00E8166B">
      <w:pPr>
        <w:tabs>
          <w:tab w:val="left" w:pos="7440"/>
        </w:tabs>
        <w:autoSpaceDE w:val="0"/>
        <w:autoSpaceDN w:val="0"/>
        <w:adjustRightInd w:val="0"/>
        <w:spacing w:before="0" w:beforeAutospacing="0" w:after="0" w:afterAutospacing="0" w:line="25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01F32D8" w14:textId="7451F5F1" w:rsidR="00BA314F" w:rsidRPr="00BA314F" w:rsidRDefault="00BA314F" w:rsidP="00BA314F">
      <w:pPr>
        <w:tabs>
          <w:tab w:val="left" w:pos="7440"/>
        </w:tabs>
        <w:autoSpaceDE w:val="0"/>
        <w:autoSpaceDN w:val="0"/>
        <w:adjustRightInd w:val="0"/>
        <w:spacing w:before="0" w:beforeAutospacing="0" w:after="0" w:afterAutospacing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A31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с. Ачхой-Мартан</w:t>
      </w:r>
      <w:bookmarkStart w:id="0" w:name="_GoBack"/>
      <w:bookmarkEnd w:id="0"/>
    </w:p>
    <w:p w14:paraId="27EE8108" w14:textId="77777777" w:rsidR="00BA314F" w:rsidRPr="00BA314F" w:rsidRDefault="00BA314F" w:rsidP="00BA314F">
      <w:pPr>
        <w:tabs>
          <w:tab w:val="left" w:pos="7440"/>
        </w:tabs>
        <w:autoSpaceDE w:val="0"/>
        <w:autoSpaceDN w:val="0"/>
        <w:adjustRightInd w:val="0"/>
        <w:spacing w:before="0" w:beforeAutospacing="0" w:after="0" w:afterAutospacing="0" w:line="25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0E6DB26" w14:textId="77777777" w:rsidR="004B32EA" w:rsidRPr="003A5289" w:rsidRDefault="00741E48" w:rsidP="003A528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</w:t>
      </w:r>
      <w:r w:rsidR="00D07EE8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 утверждении план</w:t>
      </w:r>
      <w:r w:rsidR="00E83DF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="00D07EE8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-графика (</w:t>
      </w:r>
      <w:r w:rsidR="004A1E4F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«дорожной карты»)</w:t>
      </w:r>
    </w:p>
    <w:p w14:paraId="5371F434" w14:textId="77777777" w:rsidR="004A1E4F" w:rsidRPr="003A5289" w:rsidRDefault="004A1E4F" w:rsidP="003A528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по обновлению </w:t>
      </w:r>
      <w:r w:rsidR="00B51640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образовательных </w:t>
      </w:r>
      <w:r w:rsidR="008515FD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программ НОО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и ООО в соответствии</w:t>
      </w:r>
      <w:r w:rsid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с ФОП </w:t>
      </w:r>
      <w:r w:rsidR="008515FD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НОО и ФОП ООО 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и </w:t>
      </w:r>
      <w:r w:rsidR="008515FD"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программы </w:t>
      </w:r>
      <w:r w:rsidRPr="003A528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СОО в соответствии с обновленным ФГОС СОО и ФОП СОО</w:t>
      </w:r>
    </w:p>
    <w:p w14:paraId="37181784" w14:textId="5D3ADDBA" w:rsidR="00366355" w:rsidRPr="003A5289" w:rsidRDefault="00366355" w:rsidP="00E8166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24AF0CE" w14:textId="0FD7D053" w:rsidR="004B32EA" w:rsidRDefault="00741E48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На основании Федерального закона от 29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декабря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2012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года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№ 273-ФЗ</w:t>
      </w:r>
      <w:r w:rsid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«Об образовании в Российской Федерации», </w:t>
      </w:r>
      <w:r w:rsidR="001C7894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приказа Минпросвещения России от 12 августа 2022 года </w:t>
      </w:r>
      <w:r w:rsidR="00182D1A">
        <w:rPr>
          <w:rFonts w:hAnsi="Times New Roman" w:cs="Times New Roman"/>
          <w:color w:val="000000"/>
          <w:sz w:val="28"/>
          <w:szCs w:val="28"/>
          <w:lang w:val="ru-RU"/>
        </w:rPr>
        <w:t xml:space="preserve">№ 732 </w:t>
      </w:r>
      <w:r w:rsidR="001C7894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«О внесении изменений в федеральный государственный образовательный стандарт </w:t>
      </w:r>
      <w:r w:rsidR="00037CE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1C7894" w:rsidRPr="003A5289">
        <w:rPr>
          <w:rFonts w:hAnsi="Times New Roman" w:cs="Times New Roman"/>
          <w:color w:val="000000"/>
          <w:sz w:val="28"/>
          <w:szCs w:val="28"/>
          <w:lang w:val="ru-RU"/>
        </w:rPr>
        <w:t>среднего общего образования, утвержденный приказом Минобразования и науки России от 17 мая 2012 года № 413»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>, приказа Министерства образования и науки Чеченской Республики от 31 января 2023 года</w:t>
      </w:r>
      <w:r w:rsidR="00114FC8">
        <w:rPr>
          <w:rFonts w:hAnsi="Times New Roman" w:cs="Times New Roman"/>
          <w:color w:val="000000"/>
          <w:sz w:val="28"/>
          <w:szCs w:val="28"/>
          <w:lang w:val="ru-RU"/>
        </w:rPr>
        <w:t xml:space="preserve"> № 170-п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«О введении федеральных основных общеобразовательных программ»</w:t>
      </w:r>
      <w:r w:rsidR="00114FC8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114FC8" w:rsidRPr="00FC268D">
        <w:rPr>
          <w:rFonts w:hAnsi="Times New Roman" w:cs="Times New Roman"/>
          <w:sz w:val="28"/>
          <w:szCs w:val="28"/>
          <w:lang w:val="ru-RU"/>
        </w:rPr>
        <w:t xml:space="preserve">приказа </w:t>
      </w:r>
      <w:r w:rsidR="006D42BE" w:rsidRPr="006D42BE">
        <w:rPr>
          <w:rFonts w:hAnsi="Times New Roman" w:cs="Times New Roman"/>
          <w:sz w:val="28"/>
          <w:szCs w:val="28"/>
          <w:lang w:val="ru-RU"/>
        </w:rPr>
        <w:t xml:space="preserve">муниципального учреждения </w:t>
      </w:r>
      <w:r w:rsidR="002D7F89">
        <w:rPr>
          <w:rFonts w:hAnsi="Times New Roman" w:cs="Times New Roman"/>
          <w:sz w:val="28"/>
          <w:szCs w:val="28"/>
          <w:lang w:val="ru-RU"/>
        </w:rPr>
        <w:t>«</w:t>
      </w:r>
      <w:r w:rsidR="00F51BC9">
        <w:rPr>
          <w:rFonts w:hAnsi="Times New Roman" w:cs="Times New Roman"/>
          <w:sz w:val="28"/>
          <w:szCs w:val="28"/>
          <w:lang w:val="ru-RU"/>
        </w:rPr>
        <w:t>Отдел образования Ачхой-Мартановского муниципального района</w:t>
      </w:r>
      <w:r w:rsidR="002D7F89">
        <w:rPr>
          <w:rFonts w:hAnsi="Times New Roman" w:cs="Times New Roman"/>
          <w:sz w:val="28"/>
          <w:szCs w:val="28"/>
          <w:lang w:val="ru-RU"/>
        </w:rPr>
        <w:t>»</w:t>
      </w:r>
      <w:r w:rsidR="006D42BE" w:rsidRPr="006D42BE">
        <w:rPr>
          <w:rFonts w:hAnsi="Times New Roman" w:cs="Times New Roman"/>
          <w:sz w:val="28"/>
          <w:szCs w:val="28"/>
          <w:lang w:val="ru-RU"/>
        </w:rPr>
        <w:t xml:space="preserve"> </w:t>
      </w:r>
      <w:r w:rsidR="00037CEC" w:rsidRPr="00FC268D">
        <w:rPr>
          <w:rFonts w:hAnsi="Times New Roman" w:cs="Times New Roman"/>
          <w:b/>
          <w:color w:val="000000"/>
          <w:sz w:val="28"/>
          <w:szCs w:val="28"/>
          <w:lang w:val="ru-RU"/>
        </w:rPr>
        <w:t>п р и к а з ы в а ю:</w:t>
      </w:r>
    </w:p>
    <w:p w14:paraId="010B77C9" w14:textId="77777777" w:rsidR="006D42BE" w:rsidRPr="003A5289" w:rsidRDefault="006D42BE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004DE1D" w14:textId="5127FDD2" w:rsidR="00EE7708" w:rsidRDefault="00EE7708" w:rsidP="006D42BE">
      <w:pPr>
        <w:pStyle w:val="a6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план-график </w:t>
      </w:r>
      <w:r w:rsidR="006B751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(дорожную карту) </w:t>
      </w:r>
      <w:r w:rsidR="00B5164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по обновлению образовательных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программ НОО</w:t>
      </w:r>
      <w:r w:rsidR="00B5164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и ООО в соответствии с ФОП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НОО и ФОП </w:t>
      </w:r>
      <w:r w:rsidR="008515FD" w:rsidRPr="00FC268D">
        <w:rPr>
          <w:rFonts w:hAnsi="Times New Roman" w:cs="Times New Roman"/>
          <w:color w:val="000000"/>
          <w:sz w:val="28"/>
          <w:szCs w:val="28"/>
          <w:lang w:val="ru-RU"/>
        </w:rPr>
        <w:t>ООО</w:t>
      </w:r>
      <w:r w:rsidR="00B51640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8515FD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программы </w:t>
      </w:r>
      <w:r w:rsidR="00B51640" w:rsidRPr="00FC268D">
        <w:rPr>
          <w:rFonts w:hAnsi="Times New Roman" w:cs="Times New Roman"/>
          <w:color w:val="000000"/>
          <w:sz w:val="28"/>
          <w:szCs w:val="28"/>
          <w:lang w:val="ru-RU"/>
        </w:rPr>
        <w:t>СОО в соответствии с обновленным ФГОС СОО и ФОП СОО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</w:t>
      </w:r>
      <w:r w:rsidR="008515FD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14:paraId="064146D2" w14:textId="77777777" w:rsidR="00E8166B" w:rsidRPr="00FC268D" w:rsidRDefault="00E8166B" w:rsidP="00E8166B">
      <w:pPr>
        <w:pStyle w:val="a6"/>
        <w:spacing w:before="0" w:beforeAutospacing="0" w:after="0" w:afterAutospacing="0"/>
        <w:ind w:left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5C9B8C1" w14:textId="77777777" w:rsidR="008528EE" w:rsidRPr="00FC268D" w:rsidRDefault="008528EE" w:rsidP="00FC268D">
      <w:pPr>
        <w:pStyle w:val="a6"/>
        <w:numPr>
          <w:ilvl w:val="0"/>
          <w:numId w:val="4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FF0000"/>
          <w:sz w:val="28"/>
          <w:szCs w:val="28"/>
          <w:lang w:val="ru-RU"/>
        </w:rPr>
      </w:pPr>
      <w:r w:rsidRPr="00FC268D">
        <w:rPr>
          <w:rFonts w:hAnsi="Times New Roman" w:cs="Times New Roman"/>
          <w:sz w:val="28"/>
          <w:szCs w:val="28"/>
          <w:lang w:val="ru-RU"/>
        </w:rPr>
        <w:t xml:space="preserve">Утвердить 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состав </w:t>
      </w:r>
      <w:r w:rsidR="00EA1680" w:rsidRPr="00FC268D">
        <w:rPr>
          <w:rFonts w:hAnsi="Times New Roman" w:cs="Times New Roman"/>
          <w:color w:val="000000"/>
          <w:sz w:val="28"/>
          <w:szCs w:val="28"/>
          <w:lang w:val="ru-RU"/>
        </w:rPr>
        <w:t>Рабоч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="00EA1680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групп</w:t>
      </w:r>
      <w:r w:rsidR="00EA1680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по обновлению основных образовательных программ начального общего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A1680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основного общего 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и среднего общего </w:t>
      </w:r>
      <w:r w:rsidR="00EA1680" w:rsidRPr="00FC268D">
        <w:rPr>
          <w:rFonts w:hAnsi="Times New Roman" w:cs="Times New Roman"/>
          <w:color w:val="000000"/>
          <w:sz w:val="28"/>
          <w:szCs w:val="28"/>
          <w:lang w:val="ru-RU"/>
        </w:rPr>
        <w:t>образования в соответствии с ФОП НОО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A1680" w:rsidRPr="00FC268D">
        <w:rPr>
          <w:rFonts w:hAnsi="Times New Roman" w:cs="Times New Roman"/>
          <w:color w:val="000000"/>
          <w:sz w:val="28"/>
          <w:szCs w:val="28"/>
          <w:lang w:val="ru-RU"/>
        </w:rPr>
        <w:t>ФОП ООО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и ФОП СОО</w:t>
      </w:r>
      <w:r w:rsidR="00EA1680" w:rsidRPr="00FC268D">
        <w:rPr>
          <w:rFonts w:hAnsi="Times New Roman" w:cs="Times New Roman"/>
          <w:color w:val="000000"/>
          <w:sz w:val="28"/>
          <w:szCs w:val="28"/>
          <w:lang w:val="ru-RU"/>
        </w:rPr>
        <w:t>: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D9BD040" w14:textId="77777777" w:rsidR="008528EE" w:rsidRPr="003A5289" w:rsidRDefault="008528EE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Для ООП НОО в следующем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составе:</w:t>
      </w:r>
    </w:p>
    <w:p w14:paraId="1D9107FC" w14:textId="29EC362C" w:rsidR="00EA1680" w:rsidRPr="00FC268D" w:rsidRDefault="00ED4ED3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Элиханова Х. Ш</w:t>
      </w:r>
      <w:r w:rsidR="00FC268D" w:rsidRPr="00FC268D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8528EE" w:rsidRPr="00FC268D">
        <w:rPr>
          <w:rFonts w:hAnsi="Times New Roman" w:cs="Times New Roman"/>
          <w:color w:val="000000"/>
          <w:sz w:val="28"/>
          <w:szCs w:val="28"/>
          <w:lang w:val="ru-RU"/>
        </w:rPr>
        <w:t>– руководитель рабочей группы ООП НОО, заместитель директора по УР</w:t>
      </w:r>
      <w:r w:rsidR="00FC268D" w:rsidRPr="00FC268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FEC1521" w14:textId="33F05205" w:rsidR="008528EE" w:rsidRPr="00FC268D" w:rsidRDefault="00FC268D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Макаева Р. У.</w:t>
      </w:r>
      <w:r w:rsidR="008528EE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– учитель начальных классов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25874AA2" w14:textId="0E90064B" w:rsidR="00FC268D" w:rsidRDefault="00FC268D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Минтаева З. М. - учитель начальных классов;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64E19C7" w14:textId="783B0804" w:rsidR="00FC268D" w:rsidRPr="00FC268D" w:rsidRDefault="00FC268D" w:rsidP="00FC268D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Ниазова Е. И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. - учитель начальных классов</w:t>
      </w:r>
      <w:r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4680AEDE" w14:textId="77777777" w:rsidR="00FC268D" w:rsidRPr="003A5289" w:rsidRDefault="00FC268D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14:paraId="5353D96C" w14:textId="77777777" w:rsidR="008528EE" w:rsidRPr="003A5289" w:rsidRDefault="008528EE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Для ООП ООО в следующем составе:</w:t>
      </w:r>
    </w:p>
    <w:p w14:paraId="52C8E6B0" w14:textId="421CC85B" w:rsidR="008528EE" w:rsidRPr="003A5289" w:rsidRDefault="00ED4ED3" w:rsidP="00ED4ED3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ED4ED3">
        <w:rPr>
          <w:rFonts w:hAnsi="Times New Roman" w:cs="Times New Roman"/>
          <w:color w:val="000000"/>
          <w:sz w:val="28"/>
          <w:szCs w:val="28"/>
          <w:lang w:val="ru-RU"/>
        </w:rPr>
        <w:t>Элиханова Х. Ш.</w:t>
      </w:r>
      <w:r w:rsidR="008528EE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– руководитель рабочей группы ООП ООО, заместитель директора по УР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046E1B5" w14:textId="0709AE84" w:rsidR="008528EE" w:rsidRPr="00FC268D" w:rsidRDefault="00FC268D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Арсанукаева Л. Х.</w:t>
      </w:r>
      <w:r w:rsidR="008528EE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– учитель русского языка и литературы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A4D8238" w14:textId="4383F9EE" w:rsidR="008528EE" w:rsidRPr="00FC268D" w:rsidRDefault="00FC268D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Арсамикова М. Ш.</w:t>
      </w:r>
      <w:r w:rsidR="008528EE" w:rsidRP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– учитель математики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3917F8B4" w14:textId="21B7467F" w:rsidR="00FC268D" w:rsidRDefault="00FC268D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Кантаева Р. С. – учитель истории и обществознания;</w:t>
      </w:r>
    </w:p>
    <w:p w14:paraId="0F184C9B" w14:textId="32949732" w:rsidR="00FC268D" w:rsidRPr="00FC268D" w:rsidRDefault="00FC268D" w:rsidP="006D42BE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Ураева З. М. – учитель биологии и химии.</w:t>
      </w:r>
    </w:p>
    <w:p w14:paraId="15CC0F08" w14:textId="0979200D" w:rsidR="008528EE" w:rsidRPr="003A5289" w:rsidRDefault="008528EE" w:rsidP="00FC268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</w:p>
    <w:p w14:paraId="09243095" w14:textId="236D6ABD" w:rsidR="00E8166B" w:rsidRPr="003A5289" w:rsidRDefault="00E8166B" w:rsidP="00E8166B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Для ООП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ОО в следующем составе:</w:t>
      </w:r>
    </w:p>
    <w:p w14:paraId="4C687701" w14:textId="3FEDE224" w:rsidR="00E8166B" w:rsidRPr="003A5289" w:rsidRDefault="00ED4ED3" w:rsidP="00ED4ED3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highlight w:val="yellow"/>
          <w:lang w:val="ru-RU"/>
        </w:rPr>
      </w:pPr>
      <w:r w:rsidRPr="00ED4ED3">
        <w:rPr>
          <w:rFonts w:hAnsi="Times New Roman" w:cs="Times New Roman"/>
          <w:color w:val="000000"/>
          <w:sz w:val="28"/>
          <w:szCs w:val="28"/>
          <w:lang w:val="ru-RU"/>
        </w:rPr>
        <w:t xml:space="preserve">Элиханова Х. Ш. </w:t>
      </w:r>
      <w:r w:rsidR="00E8166B" w:rsidRPr="00FC268D">
        <w:rPr>
          <w:rFonts w:hAnsi="Times New Roman" w:cs="Times New Roman"/>
          <w:color w:val="000000"/>
          <w:sz w:val="28"/>
          <w:szCs w:val="28"/>
          <w:lang w:val="ru-RU"/>
        </w:rPr>
        <w:t>– руководитель рабочей группы ООП ООО, заместитель директора по УР</w:t>
      </w:r>
      <w:r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5EAA4803" w14:textId="581E72B9" w:rsidR="00E8166B" w:rsidRPr="00FC268D" w:rsidRDefault="00E8166B" w:rsidP="00E8166B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Азраилова М. С-М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. – учитель русского языка и литературы;</w:t>
      </w:r>
    </w:p>
    <w:p w14:paraId="45999573" w14:textId="0FF42648" w:rsidR="00E8166B" w:rsidRPr="00FC268D" w:rsidRDefault="00E8166B" w:rsidP="00E8166B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Инхаджиева Х. М</w:t>
      </w: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. – учитель математики;</w:t>
      </w:r>
    </w:p>
    <w:p w14:paraId="30072802" w14:textId="77777777" w:rsidR="00E8166B" w:rsidRDefault="00E8166B" w:rsidP="00E8166B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C268D">
        <w:rPr>
          <w:rFonts w:hAnsi="Times New Roman" w:cs="Times New Roman"/>
          <w:color w:val="000000"/>
          <w:sz w:val="28"/>
          <w:szCs w:val="28"/>
          <w:lang w:val="ru-RU"/>
        </w:rPr>
        <w:t>Кантаева Р. С. – учитель истории и обществознания;</w:t>
      </w:r>
    </w:p>
    <w:p w14:paraId="1D96964B" w14:textId="55B0C78F" w:rsidR="00E8166B" w:rsidRDefault="00E8166B" w:rsidP="00E8166B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Гавдуханова Р. В. – учитель биологии и химии.</w:t>
      </w:r>
    </w:p>
    <w:p w14:paraId="79E494A9" w14:textId="77777777" w:rsidR="00E8166B" w:rsidRPr="00FC268D" w:rsidRDefault="00E8166B" w:rsidP="00E8166B">
      <w:pPr>
        <w:pStyle w:val="a6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8E0E4DE" w14:textId="0E0A17F7" w:rsidR="00DE2834" w:rsidRDefault="00DE2834" w:rsidP="006D42BE">
      <w:pPr>
        <w:pStyle w:val="a6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Утвердить Положение о Рабочей группе по введению </w:t>
      </w:r>
      <w:r w:rsidR="000F669E">
        <w:rPr>
          <w:rFonts w:hAnsi="Times New Roman" w:cs="Times New Roman"/>
          <w:color w:val="000000"/>
          <w:sz w:val="28"/>
          <w:szCs w:val="28"/>
          <w:lang w:val="ru-RU"/>
        </w:rPr>
        <w:t xml:space="preserve">ФООП в </w:t>
      </w:r>
      <w:r w:rsidR="00602F94">
        <w:rPr>
          <w:rFonts w:hAnsi="Times New Roman" w:cs="Times New Roman"/>
          <w:color w:val="000000"/>
          <w:sz w:val="28"/>
          <w:szCs w:val="28"/>
          <w:lang w:val="ru-RU"/>
        </w:rPr>
        <w:t>МБОУ «СОШ № 6 им. Х.А. Мамакаева»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(приложение 2)</w:t>
      </w:r>
      <w:r w:rsidR="000F669E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66B9170D" w14:textId="3D25204C" w:rsidR="000F669E" w:rsidRPr="00AF1BC3" w:rsidRDefault="00AF1BC3" w:rsidP="006D42BE">
      <w:pPr>
        <w:pStyle w:val="a6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Действие Положения о</w:t>
      </w:r>
      <w:r w:rsidRPr="00AF1BC3">
        <w:rPr>
          <w:rFonts w:hAnsi="Times New Roman" w:cs="Times New Roman"/>
          <w:color w:val="000000"/>
          <w:sz w:val="28"/>
          <w:szCs w:val="28"/>
          <w:lang w:val="ru-RU"/>
        </w:rPr>
        <w:t xml:space="preserve"> рабочей группе по организации работы </w:t>
      </w:r>
      <w:r w:rsidR="00FC268D" w:rsidRPr="00AF1BC3">
        <w:rPr>
          <w:rFonts w:hAnsi="Times New Roman" w:cs="Times New Roman"/>
          <w:color w:val="000000"/>
          <w:sz w:val="28"/>
          <w:szCs w:val="28"/>
          <w:lang w:val="ru-RU"/>
        </w:rPr>
        <w:t>введения</w:t>
      </w:r>
      <w:r w:rsidR="00FC268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1BC3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обновлённого ФГОС СОО в рамках </w:t>
      </w:r>
      <w:r w:rsidR="00FC268D" w:rsidRPr="00AF1BC3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программы среднего общего 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сохраняет свою силу.</w:t>
      </w:r>
    </w:p>
    <w:p w14:paraId="65B6380B" w14:textId="79B335D3" w:rsidR="00344576" w:rsidRPr="003A5289" w:rsidRDefault="009335F6" w:rsidP="006D42BE">
      <w:pPr>
        <w:pStyle w:val="a6"/>
        <w:numPr>
          <w:ilvl w:val="0"/>
          <w:numId w:val="4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F1BC3">
        <w:rPr>
          <w:rFonts w:hAnsi="Times New Roman" w:cs="Times New Roman"/>
          <w:sz w:val="28"/>
          <w:szCs w:val="28"/>
          <w:lang w:val="ru-RU"/>
        </w:rPr>
        <w:t>Рабочим группам</w:t>
      </w:r>
      <w:r w:rsidR="008515FD" w:rsidRPr="00AF1BC3">
        <w:rPr>
          <w:rFonts w:hAnsi="Times New Roman" w:cs="Times New Roman"/>
          <w:sz w:val="28"/>
          <w:szCs w:val="28"/>
          <w:lang w:val="ru-RU"/>
        </w:rPr>
        <w:t xml:space="preserve"> 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начать работу над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обновлением 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>основны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программам</w:t>
      </w:r>
      <w:r w:rsidR="00344576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начального общего и основного общего </w:t>
      </w:r>
      <w:r w:rsidR="00DB0C07" w:rsidRPr="003A528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соответствующими федеральными основными образовательными программами 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и образовательной программой среднего общего образования в соответствии с обновленным ФГОС СОО и ФОП СОО 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 xml:space="preserve">по 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>-график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у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«</w:t>
      </w:r>
      <w:r w:rsidR="00EE7708" w:rsidRPr="003A5289">
        <w:rPr>
          <w:rFonts w:hAnsi="Times New Roman" w:cs="Times New Roman"/>
          <w:color w:val="000000"/>
          <w:sz w:val="28"/>
          <w:szCs w:val="28"/>
          <w:lang w:val="ru-RU"/>
        </w:rPr>
        <w:t>дорожной картой</w:t>
      </w:r>
      <w:r w:rsidR="00AF1BC3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>).</w:t>
      </w:r>
    </w:p>
    <w:p w14:paraId="1A90F489" w14:textId="77777777" w:rsidR="00037CEC" w:rsidRPr="003A5289" w:rsidRDefault="00741E48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3. Рабочей группе при 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>работе над обновлениями образовательных программ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школы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в обязательном порядке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4601ECE2" w14:textId="4889986A" w:rsidR="00403BAC" w:rsidRPr="003A5289" w:rsidRDefault="00037CEC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3.1.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Изучить содержание письма Минпросвещения России от 16 января 2023 года № 03-68 «О направлении информации» (приложение </w:t>
      </w:r>
      <w:r w:rsidR="00DE283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52E96E05" w14:textId="77777777" w:rsidR="00403BAC" w:rsidRPr="003A5289" w:rsidRDefault="00EA1680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="00275CD9" w:rsidRPr="003A5289">
        <w:rPr>
          <w:rFonts w:hAnsi="Times New Roman" w:cs="Times New Roman"/>
          <w:color w:val="000000"/>
          <w:sz w:val="28"/>
          <w:szCs w:val="28"/>
          <w:lang w:val="ru-RU"/>
        </w:rPr>
        <w:t>2. Ознакомить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педагогических работников школы с презентацией Департамента государственной политики и управления общего образования Минпросвещения России «Об особенностях введения федеральных основных общеобразовательных программ» (приложение </w:t>
      </w:r>
      <w:r w:rsidR="00DE283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403BAC" w:rsidRPr="003A5289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14:paraId="602EA070" w14:textId="674D649E" w:rsidR="00037CEC" w:rsidRPr="006D42BE" w:rsidRDefault="00403BAC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3.2. </w:t>
      </w:r>
      <w:r w:rsidR="00037CEC" w:rsidRPr="003A5289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уководствоваться федеральными государственными образовательными стандартами и соответствующими федеральными основными общеобразовательными программами, иными действующими нормативными актами и разъяснениями Министерства просвещения РФ, 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>Министерства образования и науки Чеченской Республики, ГБУ «Институт развития образования Чеченской Республики»</w:t>
      </w:r>
      <w:r w:rsidR="00EA1680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r w:rsidR="006D42BE" w:rsidRPr="006D42BE">
        <w:rPr>
          <w:rFonts w:hAnsi="Times New Roman" w:cs="Times New Roman"/>
          <w:sz w:val="28"/>
          <w:szCs w:val="28"/>
          <w:lang w:val="ru-RU"/>
        </w:rPr>
        <w:t xml:space="preserve">муниципального учреждения </w:t>
      </w:r>
      <w:r w:rsidR="002D7F89">
        <w:rPr>
          <w:rFonts w:hAnsi="Times New Roman" w:cs="Times New Roman"/>
          <w:sz w:val="28"/>
          <w:szCs w:val="28"/>
          <w:lang w:val="ru-RU"/>
        </w:rPr>
        <w:t>«</w:t>
      </w:r>
      <w:r w:rsidR="00F51BC9">
        <w:rPr>
          <w:rFonts w:hAnsi="Times New Roman" w:cs="Times New Roman"/>
          <w:sz w:val="28"/>
          <w:szCs w:val="28"/>
          <w:lang w:val="ru-RU"/>
        </w:rPr>
        <w:t>Отдел образования Ачхой-Мартановского муниципального района</w:t>
      </w:r>
      <w:r w:rsidR="002D7F89">
        <w:rPr>
          <w:rFonts w:hAnsi="Times New Roman" w:cs="Times New Roman"/>
          <w:sz w:val="28"/>
          <w:szCs w:val="28"/>
          <w:lang w:val="ru-RU"/>
        </w:rPr>
        <w:t>»</w:t>
      </w:r>
      <w:r w:rsidR="006D42BE" w:rsidRPr="006D42BE">
        <w:rPr>
          <w:rFonts w:hAnsi="Times New Roman" w:cs="Times New Roman"/>
          <w:sz w:val="28"/>
          <w:szCs w:val="28"/>
          <w:lang w:val="ru-RU"/>
        </w:rPr>
        <w:t>;</w:t>
      </w:r>
    </w:p>
    <w:p w14:paraId="77CDD4BB" w14:textId="7B6DA76B" w:rsidR="008515FD" w:rsidRPr="003A5289" w:rsidRDefault="00403BAC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3.3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. Использовать в своей работе над программами школы Материалы Всероссийских просветительских мероприятий «Федеральные основные общеобразовательные программы м </w:t>
      </w:r>
      <w:r w:rsidR="00FD79DF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федеральные рабочие программы </w:t>
      </w:r>
      <w:r w:rsidR="00FD79DF" w:rsidRPr="003A5289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учебных предметов начального, основного и среднего общего образования: изменения в Федеральном законе «Об образовании в Российской Федерации», размещенные на официальном сайте </w:t>
      </w:r>
      <w:hyperlink r:id="rId7" w:history="1">
        <w:r w:rsidR="00E8166B" w:rsidRPr="003005FC">
          <w:rPr>
            <w:rStyle w:val="a7"/>
            <w:rFonts w:hAnsi="Times New Roman" w:cs="Times New Roman"/>
            <w:sz w:val="28"/>
            <w:szCs w:val="28"/>
            <w:lang w:val="ru-RU"/>
          </w:rPr>
          <w:t>https://edsoo.ru</w:t>
        </w:r>
      </w:hyperlink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;</w:t>
      </w:r>
      <w:r w:rsidR="00E8166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E67074A" w14:textId="77777777" w:rsidR="007304A5" w:rsidRPr="003A5289" w:rsidRDefault="00403BAC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3.4</w:t>
      </w:r>
      <w:r w:rsidR="00037CEC" w:rsidRPr="003A528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D79DF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В своей работе над программами придерживаться сроков, 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установленных по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плану-графику, утвержденному настоящим приказом</w:t>
      </w: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18F7760" w14:textId="77777777" w:rsidR="004B32EA" w:rsidRPr="003A5289" w:rsidRDefault="00403BAC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3.5</w:t>
      </w:r>
      <w:r w:rsidR="007304A5" w:rsidRPr="003A5289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8515FD" w:rsidRPr="003A528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304A5" w:rsidRPr="003A5289">
        <w:rPr>
          <w:rFonts w:hAnsi="Times New Roman" w:cs="Times New Roman"/>
          <w:color w:val="000000"/>
          <w:sz w:val="28"/>
          <w:szCs w:val="28"/>
          <w:lang w:val="ru-RU"/>
        </w:rPr>
        <w:t>Р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>ешать иные вопросы, не урегулированные настоящим приказом и планом-графиком.</w:t>
      </w:r>
    </w:p>
    <w:p w14:paraId="37E38161" w14:textId="77777777" w:rsidR="004A1E4F" w:rsidRDefault="007304A5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A5289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="00741E48" w:rsidRPr="003A5289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приказа оставляю за собой.</w:t>
      </w:r>
    </w:p>
    <w:p w14:paraId="2DE74878" w14:textId="77777777" w:rsidR="00AF1BC3" w:rsidRPr="006D42BE" w:rsidRDefault="00AF1BC3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7C0ADD4" w14:textId="77777777" w:rsidR="006D42BE" w:rsidRDefault="006D42BE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1DDC97B" w14:textId="77777777" w:rsidR="006D42BE" w:rsidRDefault="006D42BE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7A1693E" w14:textId="77777777" w:rsidR="006D42BE" w:rsidRDefault="006D42BE" w:rsidP="006D42BE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56730BC" w14:textId="68836BD9" w:rsidR="00E8166B" w:rsidRDefault="00E8166B" w:rsidP="00E8166B">
      <w:pPr>
        <w:spacing w:after="0" w:line="276" w:lineRule="auto"/>
        <w:rPr>
          <w:rFonts w:ascii="Times New Roman" w:hAnsi="Times New Roman"/>
          <w:b/>
          <w:bCs/>
          <w:sz w:val="28"/>
          <w:szCs w:val="28"/>
        </w:rPr>
      </w:pPr>
      <w:r w:rsidRPr="001E2A7A">
        <w:rPr>
          <w:rFonts w:ascii="Times New Roman" w:hAnsi="Times New Roman"/>
          <w:b/>
          <w:bCs/>
          <w:sz w:val="28"/>
          <w:szCs w:val="28"/>
        </w:rPr>
        <w:t xml:space="preserve">Директор                   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  </w:t>
      </w:r>
      <w:r w:rsidRPr="001E2A7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Вакалишева Л. И.</w:t>
      </w:r>
    </w:p>
    <w:p w14:paraId="62C542BC" w14:textId="77777777" w:rsidR="00E8166B" w:rsidRPr="001E2A7A" w:rsidRDefault="00E8166B" w:rsidP="00E8166B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00" w:type="dxa"/>
        <w:tblInd w:w="-34" w:type="dxa"/>
        <w:tblLook w:val="04A0" w:firstRow="1" w:lastRow="0" w:firstColumn="1" w:lastColumn="0" w:noHBand="0" w:noVBand="1"/>
      </w:tblPr>
      <w:tblGrid>
        <w:gridCol w:w="5429"/>
        <w:gridCol w:w="1281"/>
        <w:gridCol w:w="284"/>
        <w:gridCol w:w="2706"/>
      </w:tblGrid>
      <w:tr w:rsidR="00E8166B" w:rsidRPr="00ED4ED3" w14:paraId="7DB47D54" w14:textId="77777777" w:rsidTr="00E8166B">
        <w:trPr>
          <w:trHeight w:val="682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449E071B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приказом ознакомлены: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3645B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ADF730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0B74B" w14:textId="3D3AF985" w:rsidR="00E8166B" w:rsidRPr="00ED4ED3" w:rsidRDefault="00ED4ED3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Элиханова Х. Ш.</w:t>
            </w:r>
          </w:p>
        </w:tc>
      </w:tr>
      <w:tr w:rsidR="00E8166B" w:rsidRPr="00ED4ED3" w14:paraId="6669467D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1038EB7E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A81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675DBC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3CD57" w14:textId="7682F1C0" w:rsidR="00E8166B" w:rsidRP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Макаева Р. У.</w:t>
            </w:r>
          </w:p>
        </w:tc>
      </w:tr>
      <w:tr w:rsidR="00E8166B" w:rsidRPr="00ED4ED3" w14:paraId="01F5A8F0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3CFE15AF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2BD1A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6D892D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47192" w14:textId="491A44CF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Минтаева З. М.</w:t>
            </w:r>
          </w:p>
        </w:tc>
      </w:tr>
      <w:tr w:rsidR="00E8166B" w:rsidRPr="00ED4ED3" w14:paraId="0D806BCD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1E4AC251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0D5E17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DF68D4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56A01" w14:textId="6123CE51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Ниазова Е. И.</w:t>
            </w:r>
          </w:p>
        </w:tc>
      </w:tr>
      <w:tr w:rsidR="00E8166B" w:rsidRPr="00ED4ED3" w14:paraId="6DFE010B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106EDD6A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0DCF7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99EB6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A81B0" w14:textId="1CE1C505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Арсанукаева Л. Х.</w:t>
            </w:r>
          </w:p>
        </w:tc>
      </w:tr>
      <w:tr w:rsidR="00E8166B" w:rsidRPr="00ED4ED3" w14:paraId="08D59B77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33F47712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8B0D3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F46CD6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033F2" w14:textId="602825C1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Арсамикова М. Ш.</w:t>
            </w:r>
          </w:p>
        </w:tc>
      </w:tr>
      <w:tr w:rsidR="00E8166B" w:rsidRPr="00ED4ED3" w14:paraId="71704F3C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52DEFFD5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96C1D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85774B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3E3B28" w14:textId="49AFD8D2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Кантаева Р. С.</w:t>
            </w:r>
          </w:p>
        </w:tc>
      </w:tr>
      <w:tr w:rsidR="00E8166B" w:rsidRPr="00E8166B" w14:paraId="5A5A7332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69A79ED4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50D78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2A85C" w14:textId="77777777" w:rsidR="00E8166B" w:rsidRPr="00ED4ED3" w:rsidRDefault="00E8166B" w:rsidP="00222D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E19D40" w14:textId="4AE5C512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Ураева З. М.</w:t>
            </w:r>
          </w:p>
        </w:tc>
      </w:tr>
      <w:tr w:rsidR="00E8166B" w:rsidRPr="00E8166B" w14:paraId="600470F7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790DA847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DB25E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B07C50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E03CD" w14:textId="374CEACA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Гавдуханова Р. В.</w:t>
            </w:r>
          </w:p>
        </w:tc>
      </w:tr>
      <w:tr w:rsidR="00E8166B" w:rsidRPr="00E8166B" w14:paraId="4CDE33D5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5265851F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B0EA8E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22F976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926B0" w14:textId="09694194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Азраилова М. С-М.</w:t>
            </w:r>
          </w:p>
        </w:tc>
      </w:tr>
      <w:tr w:rsidR="00E8166B" w:rsidRPr="00E8166B" w14:paraId="6E3764E9" w14:textId="77777777" w:rsidTr="00E8166B">
        <w:trPr>
          <w:trHeight w:val="471"/>
        </w:trPr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11E8E722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F7D121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1EA74B" w14:textId="77777777" w:rsidR="00E8166B" w:rsidRDefault="00E8166B" w:rsidP="00222D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04CCF3" w14:textId="37297583" w:rsidR="00E8166B" w:rsidRDefault="00E8166B" w:rsidP="00E8166B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Инхаджиева Х. М.</w:t>
            </w:r>
          </w:p>
        </w:tc>
      </w:tr>
    </w:tbl>
    <w:p w14:paraId="5F5CB748" w14:textId="77777777" w:rsidR="00E8166B" w:rsidRPr="00E8166B" w:rsidRDefault="00E8166B" w:rsidP="00E8166B">
      <w:pPr>
        <w:rPr>
          <w:lang w:val="ru-RU"/>
        </w:rPr>
      </w:pPr>
    </w:p>
    <w:p w14:paraId="0C6EF456" w14:textId="7F0BDE97" w:rsidR="006D1226" w:rsidRPr="006D42BE" w:rsidRDefault="006D1226" w:rsidP="00E8166B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6D1226" w:rsidRPr="006D42BE" w:rsidSect="00FC268D">
      <w:pgSz w:w="11907" w:h="16839"/>
      <w:pgMar w:top="709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C9F27" w14:textId="77777777" w:rsidR="00A951E8" w:rsidRDefault="00A951E8" w:rsidP="00F90F62">
      <w:pPr>
        <w:spacing w:before="0" w:after="0"/>
      </w:pPr>
      <w:r>
        <w:separator/>
      </w:r>
    </w:p>
  </w:endnote>
  <w:endnote w:type="continuationSeparator" w:id="0">
    <w:p w14:paraId="1E911AB0" w14:textId="77777777" w:rsidR="00A951E8" w:rsidRDefault="00A951E8" w:rsidP="00F90F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AEF15" w14:textId="77777777" w:rsidR="00A951E8" w:rsidRDefault="00A951E8" w:rsidP="00F90F62">
      <w:pPr>
        <w:spacing w:before="0" w:after="0"/>
      </w:pPr>
      <w:r>
        <w:separator/>
      </w:r>
    </w:p>
  </w:footnote>
  <w:footnote w:type="continuationSeparator" w:id="0">
    <w:p w14:paraId="2B2925B2" w14:textId="77777777" w:rsidR="00A951E8" w:rsidRDefault="00A951E8" w:rsidP="00F90F6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56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670EC"/>
    <w:multiLevelType w:val="multilevel"/>
    <w:tmpl w:val="E960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A2E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F1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135D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E2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A6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760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EB35E7"/>
    <w:multiLevelType w:val="hybridMultilevel"/>
    <w:tmpl w:val="1778A212"/>
    <w:lvl w:ilvl="0" w:tplc="3342E4AE">
      <w:start w:val="1"/>
      <w:numFmt w:val="decimal"/>
      <w:lvlText w:val="%1."/>
      <w:lvlJc w:val="left"/>
      <w:pPr>
        <w:ind w:left="975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17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96B4399"/>
    <w:multiLevelType w:val="hybridMultilevel"/>
    <w:tmpl w:val="2A7E72FE"/>
    <w:lvl w:ilvl="0" w:tplc="F626A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10"/>
  </w:num>
  <w:num w:numId="6">
    <w:abstractNumId w:val="1"/>
    <w:lvlOverride w:ilvl="0"/>
    <w:lvlOverride w:ilvl="1"/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65EB"/>
    <w:rsid w:val="00035ED8"/>
    <w:rsid w:val="00037CEC"/>
    <w:rsid w:val="000565DF"/>
    <w:rsid w:val="0007062D"/>
    <w:rsid w:val="000B7272"/>
    <w:rsid w:val="000C4429"/>
    <w:rsid w:val="000F669E"/>
    <w:rsid w:val="00114FC8"/>
    <w:rsid w:val="00182D1A"/>
    <w:rsid w:val="001C2A63"/>
    <w:rsid w:val="001C7894"/>
    <w:rsid w:val="00203F97"/>
    <w:rsid w:val="002041F7"/>
    <w:rsid w:val="00214080"/>
    <w:rsid w:val="00245102"/>
    <w:rsid w:val="00256890"/>
    <w:rsid w:val="00275CD9"/>
    <w:rsid w:val="00275D6C"/>
    <w:rsid w:val="002760E0"/>
    <w:rsid w:val="002D33B1"/>
    <w:rsid w:val="002D3591"/>
    <w:rsid w:val="002D7F89"/>
    <w:rsid w:val="00344576"/>
    <w:rsid w:val="003514A0"/>
    <w:rsid w:val="00366355"/>
    <w:rsid w:val="00377EF1"/>
    <w:rsid w:val="003A5289"/>
    <w:rsid w:val="003C6328"/>
    <w:rsid w:val="003E6EA8"/>
    <w:rsid w:val="00403BAC"/>
    <w:rsid w:val="004749AF"/>
    <w:rsid w:val="00492607"/>
    <w:rsid w:val="004A1E4F"/>
    <w:rsid w:val="004B32EA"/>
    <w:rsid w:val="004D02C0"/>
    <w:rsid w:val="004E0B34"/>
    <w:rsid w:val="004F7E17"/>
    <w:rsid w:val="005122A0"/>
    <w:rsid w:val="0055313B"/>
    <w:rsid w:val="00574B20"/>
    <w:rsid w:val="0057545E"/>
    <w:rsid w:val="0058325C"/>
    <w:rsid w:val="005849E0"/>
    <w:rsid w:val="005A05CE"/>
    <w:rsid w:val="005F2A59"/>
    <w:rsid w:val="00602F94"/>
    <w:rsid w:val="00633019"/>
    <w:rsid w:val="00653AF6"/>
    <w:rsid w:val="006571FE"/>
    <w:rsid w:val="006643F6"/>
    <w:rsid w:val="00696CB1"/>
    <w:rsid w:val="006B7518"/>
    <w:rsid w:val="006B7D48"/>
    <w:rsid w:val="006D1226"/>
    <w:rsid w:val="006D42BE"/>
    <w:rsid w:val="006E29AC"/>
    <w:rsid w:val="006E4FE1"/>
    <w:rsid w:val="00716E75"/>
    <w:rsid w:val="007304A5"/>
    <w:rsid w:val="00741E48"/>
    <w:rsid w:val="007710EE"/>
    <w:rsid w:val="008033A6"/>
    <w:rsid w:val="00826FE8"/>
    <w:rsid w:val="00836A88"/>
    <w:rsid w:val="00851223"/>
    <w:rsid w:val="008515FD"/>
    <w:rsid w:val="008528EE"/>
    <w:rsid w:val="008763A0"/>
    <w:rsid w:val="008B4252"/>
    <w:rsid w:val="008E263B"/>
    <w:rsid w:val="009335F6"/>
    <w:rsid w:val="00954BC4"/>
    <w:rsid w:val="00A951E8"/>
    <w:rsid w:val="00AB2FA7"/>
    <w:rsid w:val="00AC5E5E"/>
    <w:rsid w:val="00AF1BC3"/>
    <w:rsid w:val="00B12B88"/>
    <w:rsid w:val="00B51640"/>
    <w:rsid w:val="00B70AEB"/>
    <w:rsid w:val="00B73A5A"/>
    <w:rsid w:val="00B87E5C"/>
    <w:rsid w:val="00BA0926"/>
    <w:rsid w:val="00BA314F"/>
    <w:rsid w:val="00BA4DF9"/>
    <w:rsid w:val="00C16243"/>
    <w:rsid w:val="00C751B9"/>
    <w:rsid w:val="00C8466C"/>
    <w:rsid w:val="00CB48BB"/>
    <w:rsid w:val="00D017C9"/>
    <w:rsid w:val="00D03A4B"/>
    <w:rsid w:val="00D07EE8"/>
    <w:rsid w:val="00D934D4"/>
    <w:rsid w:val="00D94047"/>
    <w:rsid w:val="00DB0C07"/>
    <w:rsid w:val="00DC0546"/>
    <w:rsid w:val="00DC39D4"/>
    <w:rsid w:val="00DC48AF"/>
    <w:rsid w:val="00DC6ADE"/>
    <w:rsid w:val="00DD665D"/>
    <w:rsid w:val="00DE13CF"/>
    <w:rsid w:val="00DE2834"/>
    <w:rsid w:val="00DF4DE1"/>
    <w:rsid w:val="00E0526A"/>
    <w:rsid w:val="00E438A1"/>
    <w:rsid w:val="00E8166B"/>
    <w:rsid w:val="00E83DF9"/>
    <w:rsid w:val="00E9773C"/>
    <w:rsid w:val="00EA1680"/>
    <w:rsid w:val="00ED4ED3"/>
    <w:rsid w:val="00EE7708"/>
    <w:rsid w:val="00F01E19"/>
    <w:rsid w:val="00F51BC9"/>
    <w:rsid w:val="00F67FF3"/>
    <w:rsid w:val="00F90F62"/>
    <w:rsid w:val="00FC268D"/>
    <w:rsid w:val="00FD370E"/>
    <w:rsid w:val="00FD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5E45A"/>
  <w15:docId w15:val="{7AAA9313-B1F1-4BA2-91CA-90F0EB66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037CEC"/>
    <w:pPr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37CE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037CEC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1E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1E4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749AF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D79DF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90F6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F90F62"/>
  </w:style>
  <w:style w:type="paragraph" w:styleId="aa">
    <w:name w:val="footer"/>
    <w:basedOn w:val="a"/>
    <w:link w:val="ab"/>
    <w:uiPriority w:val="99"/>
    <w:unhideWhenUsed/>
    <w:rsid w:val="00F90F62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F9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Лиана Вакалишева</cp:lastModifiedBy>
  <cp:revision>90</cp:revision>
  <cp:lastPrinted>2023-09-24T08:31:00Z</cp:lastPrinted>
  <dcterms:created xsi:type="dcterms:W3CDTF">2011-11-02T04:15:00Z</dcterms:created>
  <dcterms:modified xsi:type="dcterms:W3CDTF">2023-09-24T08:35:00Z</dcterms:modified>
</cp:coreProperties>
</file>